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4730" w14:textId="77777777" w:rsidR="005F3D69" w:rsidRDefault="005F3D69" w:rsidP="005F3D6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Gill Sans MT" w:eastAsiaTheme="majorEastAsia" w:hAnsi="Gill Sans MT" w:cs="Segoe UI"/>
          <w:b/>
          <w:bCs/>
          <w:sz w:val="44"/>
          <w:szCs w:val="44"/>
          <w:lang w:val="en-US"/>
        </w:rPr>
      </w:pPr>
      <w:r>
        <w:rPr>
          <w:noProof/>
        </w:rPr>
        <w:drawing>
          <wp:inline distT="0" distB="0" distL="0" distR="0" wp14:anchorId="4E63639C" wp14:editId="55F12B5E">
            <wp:extent cx="2434749" cy="885363"/>
            <wp:effectExtent l="0" t="0" r="3810" b="0"/>
            <wp:docPr id="1" name="Picture 1" descr="C:\Users\Owner\AppData\Local\Microsoft\Windows\INetCache\Content.Word\FS Cymru general use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749" cy="88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BBC6E" w14:textId="77777777" w:rsidR="005F3D69" w:rsidRDefault="005F3D69" w:rsidP="005F3D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rebuchet MS" w:eastAsiaTheme="majorEastAsia" w:hAnsi="Trebuchet MS" w:cs="Segoe UI"/>
          <w:b/>
          <w:bCs/>
          <w:sz w:val="36"/>
          <w:szCs w:val="36"/>
          <w:lang w:val="en-US"/>
        </w:rPr>
      </w:pPr>
    </w:p>
    <w:p w14:paraId="25388016" w14:textId="77777777" w:rsidR="005F3D69" w:rsidRPr="0077626E" w:rsidRDefault="005F3D69" w:rsidP="005F3D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rebuchet MS" w:eastAsiaTheme="majorEastAsia" w:hAnsi="Trebuchet MS" w:cs="Segoe UI"/>
          <w:b/>
          <w:bCs/>
          <w:sz w:val="36"/>
          <w:szCs w:val="36"/>
          <w:lang w:val="en-US"/>
        </w:rPr>
      </w:pPr>
      <w:r w:rsidRPr="0077626E">
        <w:rPr>
          <w:rStyle w:val="normaltextrun"/>
          <w:rFonts w:ascii="Trebuchet MS" w:eastAsiaTheme="majorEastAsia" w:hAnsi="Trebuchet MS" w:cs="Segoe UI"/>
          <w:b/>
          <w:bCs/>
          <w:sz w:val="36"/>
          <w:szCs w:val="36"/>
          <w:lang w:val="en-US"/>
        </w:rPr>
        <w:t>Job Description</w:t>
      </w:r>
    </w:p>
    <w:p w14:paraId="03968158" w14:textId="77777777" w:rsidR="005F3D69" w:rsidRPr="0077626E" w:rsidRDefault="005F3D69" w:rsidP="005F3D69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cs="Segoe UI"/>
          <w:sz w:val="36"/>
          <w:szCs w:val="36"/>
        </w:rPr>
      </w:pPr>
      <w:r w:rsidRPr="0077626E">
        <w:rPr>
          <w:rStyle w:val="normaltextrun"/>
          <w:rFonts w:ascii="Trebuchet MS" w:eastAsiaTheme="majorEastAsia" w:hAnsi="Trebuchet MS" w:cs="Segoe UI"/>
          <w:b/>
          <w:bCs/>
          <w:sz w:val="36"/>
          <w:szCs w:val="36"/>
          <w:lang w:val="en-US"/>
        </w:rPr>
        <w:t>Assistant Operations Manager</w:t>
      </w:r>
      <w:r w:rsidRPr="0077626E">
        <w:rPr>
          <w:rStyle w:val="normaltextrun"/>
          <w:rFonts w:ascii="Arial" w:eastAsiaTheme="majorEastAsia" w:hAnsi="Arial" w:cs="Arial"/>
          <w:sz w:val="36"/>
          <w:szCs w:val="36"/>
        </w:rPr>
        <w:t> </w:t>
      </w:r>
    </w:p>
    <w:p w14:paraId="3FECCD08" w14:textId="77777777" w:rsidR="005F3D69" w:rsidRDefault="005F3D69" w:rsidP="005F3D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eastAsiaTheme="majorEastAsia" w:hAnsi="Trebuchet MS" w:cs="Segoe UI"/>
          <w:sz w:val="22"/>
          <w:szCs w:val="22"/>
        </w:rPr>
      </w:pPr>
    </w:p>
    <w:p w14:paraId="7A82915B" w14:textId="77777777" w:rsidR="005F3D69" w:rsidRPr="00A436C5" w:rsidRDefault="005F3D69" w:rsidP="005F3D69">
      <w:pPr>
        <w:pStyle w:val="paragraph"/>
        <w:spacing w:before="0" w:beforeAutospacing="0" w:after="0" w:afterAutospacing="0"/>
        <w:ind w:left="1843" w:hanging="1843"/>
        <w:textAlignment w:val="baseline"/>
        <w:rPr>
          <w:rFonts w:ascii="Trebuchet MS" w:hAnsi="Trebuchet MS" w:cs="Segoe UI"/>
          <w:sz w:val="22"/>
          <w:szCs w:val="22"/>
        </w:rPr>
      </w:pPr>
      <w:r w:rsidRPr="00A436C5">
        <w:rPr>
          <w:rStyle w:val="normaltextrun"/>
          <w:rFonts w:ascii="Trebuchet MS" w:eastAsiaTheme="majorEastAsia" w:hAnsi="Trebuchet MS" w:cs="Segoe UI"/>
          <w:sz w:val="22"/>
          <w:szCs w:val="22"/>
        </w:rPr>
        <w:t>Reporting to:</w:t>
      </w:r>
      <w:r w:rsidRPr="00A436C5">
        <w:rPr>
          <w:rStyle w:val="normaltextrun"/>
          <w:rFonts w:ascii="Trebuchet MS" w:eastAsiaTheme="majorEastAsia" w:hAnsi="Trebuchet MS" w:cs="Calibri"/>
          <w:sz w:val="22"/>
          <w:szCs w:val="22"/>
        </w:rPr>
        <w:t> </w:t>
      </w:r>
      <w:r w:rsidRPr="00A436C5">
        <w:rPr>
          <w:rFonts w:ascii="Trebuchet MS" w:hAnsi="Trebuchet MS"/>
          <w:sz w:val="22"/>
          <w:szCs w:val="22"/>
        </w:rPr>
        <w:tab/>
        <w:t>Operations Manager</w:t>
      </w:r>
      <w:r w:rsidRPr="00A436C5">
        <w:rPr>
          <w:rStyle w:val="eop"/>
          <w:rFonts w:ascii="Trebuchet MS" w:eastAsiaTheme="majorEastAsia" w:hAnsi="Trebuchet MS" w:cs="Segoe UI"/>
          <w:sz w:val="22"/>
          <w:szCs w:val="22"/>
        </w:rPr>
        <w:t> </w:t>
      </w:r>
    </w:p>
    <w:p w14:paraId="7E0F4E02" w14:textId="77777777" w:rsidR="005F3D69" w:rsidRPr="00A436C5" w:rsidRDefault="005F3D69" w:rsidP="005F3D69">
      <w:pPr>
        <w:pStyle w:val="paragraph"/>
        <w:spacing w:before="0" w:beforeAutospacing="0" w:after="0" w:afterAutospacing="0"/>
        <w:ind w:left="1843" w:hanging="1843"/>
        <w:textAlignment w:val="baseline"/>
        <w:rPr>
          <w:rStyle w:val="normaltextrun"/>
          <w:rFonts w:ascii="Trebuchet MS" w:eastAsiaTheme="majorEastAsia" w:hAnsi="Trebuchet MS" w:cs="Segoe UI"/>
          <w:sz w:val="22"/>
          <w:szCs w:val="22"/>
        </w:rPr>
      </w:pPr>
      <w:r w:rsidRPr="00A436C5">
        <w:rPr>
          <w:rStyle w:val="normaltextrun"/>
          <w:rFonts w:ascii="Trebuchet MS" w:eastAsiaTheme="majorEastAsia" w:hAnsi="Trebuchet MS" w:cs="Segoe UI"/>
          <w:sz w:val="22"/>
          <w:szCs w:val="22"/>
        </w:rPr>
        <w:t>Responsible for:</w:t>
      </w:r>
      <w:r w:rsidRPr="00A436C5">
        <w:rPr>
          <w:rStyle w:val="normaltextrun"/>
          <w:rFonts w:ascii="Trebuchet MS" w:eastAsiaTheme="majorEastAsia" w:hAnsi="Trebuchet MS" w:cs="Calibri"/>
          <w:sz w:val="22"/>
          <w:szCs w:val="22"/>
        </w:rPr>
        <w:t> </w:t>
      </w:r>
      <w:r w:rsidRPr="00A436C5">
        <w:rPr>
          <w:rFonts w:ascii="Trebuchet MS" w:hAnsi="Trebuchet MS"/>
          <w:sz w:val="22"/>
          <w:szCs w:val="22"/>
        </w:rPr>
        <w:tab/>
      </w:r>
      <w:r w:rsidRPr="00A436C5">
        <w:rPr>
          <w:rStyle w:val="normaltextrun"/>
          <w:rFonts w:ascii="Trebuchet MS" w:eastAsiaTheme="majorEastAsia" w:hAnsi="Trebuchet MS" w:cs="Segoe UI"/>
          <w:sz w:val="22"/>
          <w:szCs w:val="22"/>
        </w:rPr>
        <w:t>Operations Volunteers &amp; Placements</w:t>
      </w:r>
    </w:p>
    <w:p w14:paraId="2C30AFF8" w14:textId="77777777" w:rsidR="005F3D69" w:rsidRPr="00A436C5" w:rsidRDefault="005F3D69" w:rsidP="005F3D69">
      <w:pPr>
        <w:pStyle w:val="paragraph"/>
        <w:spacing w:before="0" w:beforeAutospacing="0" w:after="0" w:afterAutospacing="0"/>
        <w:ind w:left="1843" w:hanging="1843"/>
        <w:textAlignment w:val="baseline"/>
        <w:rPr>
          <w:rStyle w:val="normaltextrun"/>
          <w:rFonts w:ascii="Trebuchet MS" w:eastAsiaTheme="majorEastAsia" w:hAnsi="Trebuchet MS" w:cs="Segoe UI"/>
          <w:sz w:val="22"/>
          <w:szCs w:val="22"/>
        </w:rPr>
      </w:pPr>
      <w:r w:rsidRPr="00A436C5">
        <w:rPr>
          <w:rStyle w:val="normaltextrun"/>
          <w:rFonts w:ascii="Trebuchet MS" w:eastAsiaTheme="majorEastAsia" w:hAnsi="Trebuchet MS" w:cs="Segoe UI"/>
          <w:sz w:val="22"/>
          <w:szCs w:val="22"/>
        </w:rPr>
        <w:t xml:space="preserve">Hours: </w:t>
      </w:r>
      <w:r w:rsidRPr="00A436C5">
        <w:rPr>
          <w:rStyle w:val="normaltextrun"/>
          <w:rFonts w:ascii="Arial" w:eastAsiaTheme="majorEastAsia" w:hAnsi="Arial" w:cs="Arial"/>
          <w:sz w:val="22"/>
          <w:szCs w:val="22"/>
        </w:rPr>
        <w:t> </w:t>
      </w:r>
      <w:r w:rsidRPr="00A436C5">
        <w:rPr>
          <w:rStyle w:val="eop"/>
          <w:rFonts w:ascii="Trebuchet MS" w:eastAsiaTheme="majorEastAsia" w:hAnsi="Trebuchet MS" w:cs="Segoe UI"/>
          <w:sz w:val="22"/>
          <w:szCs w:val="22"/>
        </w:rPr>
        <w:t> </w:t>
      </w:r>
      <w:r w:rsidRPr="00A436C5">
        <w:rPr>
          <w:rStyle w:val="eop"/>
          <w:rFonts w:ascii="Trebuchet MS" w:eastAsiaTheme="majorEastAsia" w:hAnsi="Trebuchet MS" w:cs="Segoe UI"/>
          <w:sz w:val="22"/>
          <w:szCs w:val="22"/>
        </w:rPr>
        <w:tab/>
        <w:t>37.5 hours per week across 5 days</w:t>
      </w:r>
    </w:p>
    <w:p w14:paraId="62DB7FB4" w14:textId="77777777" w:rsidR="005F3D69" w:rsidRPr="00A436C5" w:rsidRDefault="005F3D69" w:rsidP="005F3D69">
      <w:pPr>
        <w:pStyle w:val="paragraph"/>
        <w:spacing w:before="0" w:beforeAutospacing="0" w:after="0" w:afterAutospacing="0"/>
        <w:ind w:left="1843" w:hanging="1843"/>
        <w:textAlignment w:val="baseline"/>
        <w:rPr>
          <w:rFonts w:ascii="Trebuchet MS" w:hAnsi="Trebuchet MS" w:cs="Segoe UI"/>
          <w:sz w:val="22"/>
          <w:szCs w:val="22"/>
        </w:rPr>
      </w:pPr>
      <w:r w:rsidRPr="00A436C5">
        <w:rPr>
          <w:rStyle w:val="normaltextrun"/>
          <w:rFonts w:ascii="Trebuchet MS" w:eastAsiaTheme="majorEastAsia" w:hAnsi="Trebuchet MS" w:cs="Segoe UI"/>
          <w:sz w:val="22"/>
          <w:szCs w:val="22"/>
        </w:rPr>
        <w:t xml:space="preserve">Terms: </w:t>
      </w:r>
      <w:r w:rsidRPr="00A436C5">
        <w:rPr>
          <w:rFonts w:ascii="Trebuchet MS" w:hAnsi="Trebuchet MS"/>
          <w:sz w:val="22"/>
          <w:szCs w:val="22"/>
        </w:rPr>
        <w:tab/>
      </w:r>
      <w:r w:rsidRPr="00A436C5">
        <w:rPr>
          <w:rStyle w:val="normaltextrun"/>
          <w:rFonts w:ascii="Trebuchet MS" w:eastAsiaTheme="majorEastAsia" w:hAnsi="Trebuchet MS" w:cs="Segoe UI"/>
          <w:sz w:val="22"/>
          <w:szCs w:val="22"/>
        </w:rPr>
        <w:t>33 days annual leave, including bank holidays pro rata</w:t>
      </w:r>
    </w:p>
    <w:p w14:paraId="19BF0897" w14:textId="11AAAA12" w:rsidR="005F3D69" w:rsidRPr="00A436C5" w:rsidRDefault="005F3D69" w:rsidP="005F3D69">
      <w:pPr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 w:rsidRPr="00A436C5">
        <w:rPr>
          <w:rStyle w:val="normaltextrun"/>
          <w:rFonts w:ascii="Trebuchet MS" w:hAnsi="Trebuchet MS" w:cs="Segoe UI"/>
          <w:sz w:val="22"/>
          <w:szCs w:val="22"/>
        </w:rPr>
        <w:t>Salary:</w:t>
      </w:r>
      <w:r w:rsidRPr="00A436C5">
        <w:rPr>
          <w:rStyle w:val="normaltextrun"/>
          <w:rFonts w:ascii="Trebuchet MS" w:hAnsi="Trebuchet MS" w:cs="Calibri"/>
          <w:sz w:val="22"/>
          <w:szCs w:val="22"/>
        </w:rPr>
        <w:t> </w:t>
      </w:r>
      <w:r w:rsidRPr="00A436C5">
        <w:rPr>
          <w:rFonts w:ascii="Trebuchet MS" w:hAnsi="Trebuchet MS"/>
          <w:sz w:val="22"/>
          <w:szCs w:val="22"/>
        </w:rPr>
        <w:tab/>
        <w:t xml:space="preserve">      </w:t>
      </w:r>
      <w:r w:rsidRPr="00A436C5"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>£24,204.96 - £25,992.12 per annum</w:t>
      </w:r>
    </w:p>
    <w:p w14:paraId="50B9476B" w14:textId="6C5C5DDB" w:rsidR="005F3D69" w:rsidRPr="00F94DF9" w:rsidRDefault="005F3D69" w:rsidP="005F3D69">
      <w:pPr>
        <w:rPr>
          <w:rFonts w:ascii="Trebuchet MS" w:eastAsia="Times New Roman" w:hAnsi="Trebuchet MS" w:cs="Times New Roman"/>
          <w:lang w:eastAsia="en-GB"/>
        </w:rPr>
      </w:pPr>
      <w:r w:rsidRPr="00A436C5">
        <w:rPr>
          <w:rStyle w:val="normaltextrun"/>
          <w:rFonts w:ascii="Trebuchet MS" w:hAnsi="Trebuchet MS" w:cs="Segoe UI"/>
          <w:sz w:val="22"/>
          <w:szCs w:val="22"/>
        </w:rPr>
        <w:t>Employer:</w:t>
      </w:r>
      <w:r w:rsidRPr="00A436C5">
        <w:rPr>
          <w:rStyle w:val="normaltextrun"/>
          <w:rFonts w:ascii="Trebuchet MS" w:hAnsi="Trebuchet MS" w:cs="Calibri"/>
          <w:sz w:val="22"/>
          <w:szCs w:val="22"/>
        </w:rPr>
        <w:t> </w:t>
      </w:r>
      <w:r w:rsidRPr="00A436C5">
        <w:rPr>
          <w:rStyle w:val="normaltextrun"/>
          <w:rFonts w:ascii="Trebuchet MS" w:hAnsi="Trebuchet MS" w:cs="Calibri"/>
          <w:sz w:val="22"/>
          <w:szCs w:val="22"/>
        </w:rPr>
        <w:tab/>
        <w:t xml:space="preserve">      </w:t>
      </w:r>
      <w:r w:rsidRPr="00A436C5">
        <w:rPr>
          <w:rStyle w:val="normaltextrun"/>
          <w:rFonts w:ascii="Trebuchet MS" w:hAnsi="Trebuchet MS" w:cs="Segoe UI"/>
          <w:sz w:val="22"/>
          <w:szCs w:val="22"/>
        </w:rPr>
        <w:t>Food Redistribution Wales Ltd (</w:t>
      </w:r>
      <w:proofErr w:type="spellStart"/>
      <w:r w:rsidRPr="00A436C5">
        <w:rPr>
          <w:rStyle w:val="normaltextrun"/>
          <w:rFonts w:ascii="Trebuchet MS" w:hAnsi="Trebuchet MS" w:cs="Segoe UI"/>
          <w:sz w:val="22"/>
          <w:szCs w:val="22"/>
        </w:rPr>
        <w:t>FareShare</w:t>
      </w:r>
      <w:proofErr w:type="spellEnd"/>
      <w:r w:rsidRPr="00A436C5">
        <w:rPr>
          <w:rStyle w:val="normaltextrun"/>
          <w:rFonts w:ascii="Arial" w:hAnsi="Arial" w:cs="Arial"/>
          <w:sz w:val="22"/>
          <w:szCs w:val="22"/>
        </w:rPr>
        <w:t> </w:t>
      </w:r>
      <w:r w:rsidRPr="00A436C5">
        <w:rPr>
          <w:rStyle w:val="normaltextrun"/>
          <w:rFonts w:ascii="Trebuchet MS" w:hAnsi="Trebuchet MS" w:cs="Segoe UI"/>
          <w:sz w:val="22"/>
          <w:szCs w:val="22"/>
        </w:rPr>
        <w:t>Cymru)</w:t>
      </w:r>
      <w:r w:rsidRPr="00F94DF9">
        <w:rPr>
          <w:rStyle w:val="normaltextrun"/>
          <w:rFonts w:ascii="Arial" w:hAnsi="Arial" w:cs="Arial"/>
        </w:rPr>
        <w:t> </w:t>
      </w:r>
      <w:r w:rsidRPr="00F94DF9">
        <w:rPr>
          <w:rStyle w:val="eop"/>
          <w:rFonts w:ascii="Trebuchet MS" w:hAnsi="Trebuchet MS" w:cs="Segoe UI"/>
        </w:rPr>
        <w:t> </w:t>
      </w:r>
    </w:p>
    <w:p w14:paraId="6EF5C768" w14:textId="77777777" w:rsidR="005F3D69" w:rsidRDefault="005F3D69" w:rsidP="005F3D69">
      <w:pPr>
        <w:pStyle w:val="paragraph"/>
        <w:spacing w:before="0" w:beforeAutospacing="0" w:after="0" w:afterAutospacing="0"/>
        <w:ind w:left="1843" w:hanging="1843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65EFE46E" w14:textId="77777777" w:rsidR="005F3D69" w:rsidRDefault="005F3D69" w:rsidP="005F3D6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eastAsiaTheme="majorEastAsia" w:hAnsi="Trebuchet MS" w:cs="Segoe UI"/>
          <w:b/>
          <w:bCs/>
          <w:sz w:val="22"/>
          <w:szCs w:val="22"/>
          <w:lang w:val="en-US"/>
        </w:rPr>
        <w:t>ABOUT US</w:t>
      </w:r>
      <w:r>
        <w:rPr>
          <w:rStyle w:val="eop"/>
          <w:rFonts w:ascii="Trebuchet MS" w:eastAsiaTheme="majorEastAsia" w:hAnsi="Trebuchet MS" w:cs="Segoe UI"/>
          <w:sz w:val="22"/>
          <w:szCs w:val="22"/>
        </w:rPr>
        <w:t> </w:t>
      </w:r>
    </w:p>
    <w:p w14:paraId="4930CB5B" w14:textId="77777777" w:rsidR="001F6092" w:rsidRDefault="001F6092" w:rsidP="005F3D6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eastAsiaTheme="majorEastAsia" w:hAnsi="Trebuchet MS" w:cs="Segoe UI"/>
          <w:sz w:val="22"/>
          <w:szCs w:val="22"/>
          <w:lang w:val="en-US"/>
        </w:rPr>
      </w:pPr>
    </w:p>
    <w:p w14:paraId="3F1B2F58" w14:textId="1F02CAF5" w:rsidR="005F3D69" w:rsidRDefault="005F3D69" w:rsidP="005F3D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Trebuchet MS" w:eastAsiaTheme="majorEastAsia" w:hAnsi="Trebuchet MS" w:cs="Segoe UI"/>
          <w:sz w:val="22"/>
          <w:szCs w:val="22"/>
          <w:lang w:val="en-US"/>
        </w:rPr>
        <w:t>FareShare</w:t>
      </w:r>
      <w:proofErr w:type="spellEnd"/>
      <w:r>
        <w:rPr>
          <w:rStyle w:val="normaltextrun"/>
          <w:rFonts w:ascii="Trebuchet MS" w:eastAsiaTheme="majorEastAsia" w:hAnsi="Trebuchet MS" w:cs="Segoe UI"/>
          <w:sz w:val="22"/>
          <w:szCs w:val="22"/>
          <w:lang w:val="en-US"/>
        </w:rPr>
        <w:t> Cymru is an independent charity and part of the national </w:t>
      </w:r>
      <w:proofErr w:type="spellStart"/>
      <w:r>
        <w:rPr>
          <w:rStyle w:val="normaltextrun"/>
          <w:rFonts w:ascii="Trebuchet MS" w:eastAsiaTheme="majorEastAsia" w:hAnsi="Trebuchet MS" w:cs="Segoe UI"/>
          <w:sz w:val="22"/>
          <w:szCs w:val="22"/>
          <w:lang w:val="en-US"/>
        </w:rPr>
        <w:t>FareShare</w:t>
      </w:r>
      <w:proofErr w:type="spellEnd"/>
      <w:r>
        <w:rPr>
          <w:rStyle w:val="normaltextrun"/>
          <w:rFonts w:ascii="Trebuchet MS" w:eastAsiaTheme="majorEastAsia" w:hAnsi="Trebuchet MS" w:cs="Segoe UI"/>
          <w:sz w:val="22"/>
          <w:szCs w:val="22"/>
          <w:lang w:val="en-US"/>
        </w:rPr>
        <w:t> U.K. network of surplus food redistribution charities.</w:t>
      </w:r>
      <w:r>
        <w:rPr>
          <w:rStyle w:val="normaltextrun"/>
          <w:rFonts w:ascii="Trebuchet MS" w:eastAsiaTheme="majorEastAsia" w:hAnsi="Trebuchet MS" w:cs="Segoe UI"/>
          <w:color w:val="000000"/>
          <w:sz w:val="22"/>
          <w:szCs w:val="22"/>
        </w:rPr>
        <w:t> </w:t>
      </w: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10F42594" w14:textId="77777777" w:rsidR="005F3D69" w:rsidRDefault="005F3D69" w:rsidP="005F3D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eastAsiaTheme="majorEastAsia" w:hAnsi="Trebuchet MS" w:cs="Segoe UI"/>
          <w:color w:val="000000"/>
          <w:sz w:val="22"/>
          <w:szCs w:val="22"/>
        </w:rPr>
        <w:t> </w:t>
      </w:r>
    </w:p>
    <w:p w14:paraId="015253BE" w14:textId="2773C8F1" w:rsidR="005F3D69" w:rsidRDefault="005F3D69" w:rsidP="005F3D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eastAsiaTheme="majorEastAsia" w:hAnsi="Trebuchet MS" w:cs="Segoe UI"/>
          <w:color w:val="000000"/>
          <w:sz w:val="22"/>
          <w:szCs w:val="22"/>
        </w:rPr>
        <w:t xml:space="preserve">We </w:t>
      </w:r>
      <w:r w:rsidR="003C634F">
        <w:rPr>
          <w:rStyle w:val="normaltextrun"/>
          <w:rFonts w:ascii="Trebuchet MS" w:eastAsiaTheme="majorEastAsia" w:hAnsi="Trebuchet MS" w:cs="Segoe UI"/>
          <w:color w:val="000000"/>
          <w:sz w:val="22"/>
          <w:szCs w:val="22"/>
        </w:rPr>
        <w:t>turn an environmental problem into a social solution</w:t>
      </w:r>
      <w:r>
        <w:rPr>
          <w:rStyle w:val="normaltextrun"/>
          <w:rFonts w:ascii="Trebuchet MS" w:eastAsiaTheme="majorEastAsia" w:hAnsi="Trebuchet MS" w:cs="Segoe UI"/>
          <w:color w:val="000000"/>
          <w:sz w:val="22"/>
          <w:szCs w:val="22"/>
        </w:rPr>
        <w:t>. We source quality surplus food – from food retailers, manufacturers, and suppliers – engaging volunteers to redistribute to local charities and community groups that provide meals to vulnerable people (individuals who are homeless, unemployed, socially isolated, recovering from addictions). </w:t>
      </w:r>
      <w:r>
        <w:rPr>
          <w:rStyle w:val="normaltextrun"/>
          <w:rFonts w:ascii="Trebuchet MS" w:eastAsiaTheme="majorEastAsia" w:hAnsi="Trebuchet MS" w:cs="Segoe UI"/>
          <w:sz w:val="22"/>
          <w:szCs w:val="22"/>
          <w:lang w:val="en-US"/>
        </w:rPr>
        <w:t>Our food is a vital lifeline for children and families, people on low incomes, people who have lost their jobs, the homeless, refugees, domestic abuse survivors, the elderly and keyworkers. </w:t>
      </w:r>
      <w:r>
        <w:rPr>
          <w:rStyle w:val="eop"/>
          <w:rFonts w:ascii="Trebuchet MS" w:eastAsiaTheme="majorEastAsia" w:hAnsi="Trebuchet MS" w:cs="Segoe UI"/>
          <w:sz w:val="22"/>
          <w:szCs w:val="22"/>
        </w:rPr>
        <w:t> </w:t>
      </w:r>
    </w:p>
    <w:p w14:paraId="4E1B9F6C" w14:textId="77777777" w:rsidR="005F3D69" w:rsidRPr="001F6092" w:rsidRDefault="005F3D69">
      <w:pPr>
        <w:rPr>
          <w:rFonts w:ascii="Trebuchet MS" w:hAnsi="Trebuchet MS"/>
          <w:sz w:val="22"/>
          <w:szCs w:val="22"/>
        </w:rPr>
      </w:pPr>
    </w:p>
    <w:p w14:paraId="74185D3A" w14:textId="1F3741F0" w:rsidR="007B09B4" w:rsidRPr="001F6092" w:rsidRDefault="001B40E5">
      <w:pPr>
        <w:rPr>
          <w:rFonts w:ascii="Trebuchet MS" w:hAnsi="Trebuchet MS"/>
          <w:b/>
          <w:bCs/>
          <w:sz w:val="22"/>
          <w:szCs w:val="22"/>
          <w:lang w:val="en-US"/>
        </w:rPr>
      </w:pPr>
      <w:r w:rsidRPr="001F6092">
        <w:rPr>
          <w:rFonts w:ascii="Trebuchet MS" w:hAnsi="Trebuchet MS"/>
          <w:b/>
          <w:bCs/>
          <w:sz w:val="22"/>
          <w:szCs w:val="22"/>
          <w:lang w:val="en-US"/>
        </w:rPr>
        <w:t>SCOPE OF ROLE</w:t>
      </w:r>
    </w:p>
    <w:p w14:paraId="0831FE63" w14:textId="0C4F3843" w:rsidR="001B40E5" w:rsidRPr="001F6092" w:rsidRDefault="001B40E5">
      <w:pPr>
        <w:rPr>
          <w:rFonts w:ascii="Trebuchet MS" w:hAnsi="Trebuchet MS"/>
          <w:sz w:val="22"/>
          <w:szCs w:val="22"/>
          <w:lang w:val="en-US"/>
        </w:rPr>
      </w:pPr>
      <w:r w:rsidRPr="001F6092">
        <w:rPr>
          <w:rFonts w:ascii="Trebuchet MS" w:hAnsi="Trebuchet MS"/>
          <w:sz w:val="22"/>
          <w:szCs w:val="22"/>
          <w:lang w:val="en-US"/>
        </w:rPr>
        <w:t xml:space="preserve">Working as part of a team of Assistant Operations Managers to co-ordinate the day to day warehousing and distribution operation within our Cardiff </w:t>
      </w:r>
      <w:r w:rsidR="009C4932" w:rsidRPr="001F6092">
        <w:rPr>
          <w:rFonts w:ascii="Trebuchet MS" w:hAnsi="Trebuchet MS"/>
          <w:sz w:val="22"/>
          <w:szCs w:val="22"/>
          <w:lang w:val="en-US"/>
        </w:rPr>
        <w:t>depot</w:t>
      </w:r>
      <w:r w:rsidRPr="001F6092">
        <w:rPr>
          <w:rFonts w:ascii="Trebuchet MS" w:hAnsi="Trebuchet MS"/>
          <w:sz w:val="22"/>
          <w:szCs w:val="22"/>
          <w:lang w:val="en-US"/>
        </w:rPr>
        <w:t>. You will supervise and support our team of volunteers to ensure</w:t>
      </w:r>
      <w:r w:rsidR="007E21EF" w:rsidRPr="001F6092">
        <w:rPr>
          <w:rFonts w:ascii="Trebuchet MS" w:hAnsi="Trebuchet MS"/>
          <w:sz w:val="22"/>
          <w:szCs w:val="22"/>
          <w:lang w:val="en-US"/>
        </w:rPr>
        <w:t xml:space="preserve"> that</w:t>
      </w:r>
      <w:r w:rsidRPr="001F6092">
        <w:rPr>
          <w:rFonts w:ascii="Trebuchet MS" w:hAnsi="Trebuchet MS"/>
          <w:sz w:val="22"/>
          <w:szCs w:val="22"/>
          <w:lang w:val="en-US"/>
        </w:rPr>
        <w:t xml:space="preserve"> all daily operational activities are complete within a set timetable </w:t>
      </w:r>
      <w:r w:rsidR="007E21EF" w:rsidRPr="001F6092">
        <w:rPr>
          <w:rFonts w:ascii="Trebuchet MS" w:hAnsi="Trebuchet MS"/>
          <w:sz w:val="22"/>
          <w:szCs w:val="22"/>
          <w:lang w:val="en-US"/>
        </w:rPr>
        <w:t xml:space="preserve">and whilst adhering to Food Safety and Health and Safety standards. </w:t>
      </w:r>
    </w:p>
    <w:p w14:paraId="7E1E740F" w14:textId="371AC606" w:rsidR="00A05C7C" w:rsidRPr="001F6092" w:rsidRDefault="00A05C7C">
      <w:pPr>
        <w:rPr>
          <w:rFonts w:ascii="Trebuchet MS" w:hAnsi="Trebuchet MS"/>
          <w:b/>
          <w:bCs/>
          <w:sz w:val="22"/>
          <w:szCs w:val="22"/>
          <w:lang w:val="en-US"/>
        </w:rPr>
      </w:pPr>
      <w:r w:rsidRPr="001F6092">
        <w:rPr>
          <w:rFonts w:ascii="Trebuchet MS" w:hAnsi="Trebuchet MS"/>
          <w:b/>
          <w:bCs/>
          <w:sz w:val="22"/>
          <w:szCs w:val="22"/>
          <w:lang w:val="en-US"/>
        </w:rPr>
        <w:t>PLACE OF WORK</w:t>
      </w:r>
    </w:p>
    <w:p w14:paraId="3B248E79" w14:textId="6BF613A5" w:rsidR="00A05C7C" w:rsidRPr="001F6092" w:rsidRDefault="005F3D69">
      <w:pPr>
        <w:rPr>
          <w:rFonts w:ascii="Trebuchet MS" w:hAnsi="Trebuchet MS" w:cs="Arial"/>
          <w:sz w:val="22"/>
          <w:szCs w:val="22"/>
          <w:lang w:val="en-US"/>
        </w:rPr>
      </w:pPr>
      <w:r w:rsidRPr="001F6092">
        <w:rPr>
          <w:rFonts w:ascii="Trebuchet MS" w:hAnsi="Trebuchet MS"/>
          <w:sz w:val="22"/>
          <w:szCs w:val="22"/>
          <w:lang w:val="en-US"/>
        </w:rPr>
        <w:t>P</w:t>
      </w:r>
      <w:r w:rsidR="00A05C7C" w:rsidRPr="001F6092">
        <w:rPr>
          <w:rFonts w:ascii="Trebuchet MS" w:hAnsi="Trebuchet MS"/>
          <w:sz w:val="22"/>
          <w:szCs w:val="22"/>
          <w:lang w:val="en-US"/>
        </w:rPr>
        <w:t>rimarily be based at</w:t>
      </w:r>
      <w:r w:rsidR="00A05C7C" w:rsidRPr="001F6092">
        <w:rPr>
          <w:rFonts w:ascii="Arial" w:hAnsi="Arial" w:cs="Arial"/>
          <w:sz w:val="22"/>
          <w:szCs w:val="22"/>
          <w:lang w:val="en-US"/>
        </w:rPr>
        <w:t> </w:t>
      </w:r>
      <w:proofErr w:type="spellStart"/>
      <w:r w:rsidR="00A05C7C" w:rsidRPr="001F6092">
        <w:rPr>
          <w:rFonts w:ascii="Trebuchet MS" w:hAnsi="Trebuchet MS"/>
          <w:sz w:val="22"/>
          <w:szCs w:val="22"/>
          <w:lang w:val="en-US"/>
        </w:rPr>
        <w:t>FareShare</w:t>
      </w:r>
      <w:proofErr w:type="spellEnd"/>
      <w:r w:rsidR="00A05C7C" w:rsidRPr="001F6092">
        <w:rPr>
          <w:rFonts w:ascii="Arial" w:hAnsi="Arial" w:cs="Arial"/>
          <w:sz w:val="22"/>
          <w:szCs w:val="22"/>
          <w:lang w:val="en-US"/>
        </w:rPr>
        <w:t> </w:t>
      </w:r>
      <w:r w:rsidR="00A05C7C" w:rsidRPr="001F6092">
        <w:rPr>
          <w:rFonts w:ascii="Trebuchet MS" w:hAnsi="Trebuchet MS"/>
          <w:sz w:val="22"/>
          <w:szCs w:val="22"/>
          <w:lang w:val="en-US"/>
        </w:rPr>
        <w:t>Cymru, Cardiff Depot, Unit S5 or Unit M1, Capital Business Park, Cardiff, CF3 2PU</w:t>
      </w:r>
      <w:r w:rsidR="00A05C7C" w:rsidRPr="001F6092">
        <w:rPr>
          <w:rFonts w:ascii="Arial" w:hAnsi="Arial" w:cs="Arial"/>
          <w:sz w:val="22"/>
          <w:szCs w:val="22"/>
          <w:lang w:val="en-US"/>
        </w:rPr>
        <w:t> </w:t>
      </w:r>
    </w:p>
    <w:p w14:paraId="7F563049" w14:textId="77777777" w:rsidR="00A05C7C" w:rsidRPr="001F6092" w:rsidRDefault="00A05C7C" w:rsidP="00A05C7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b/>
          <w:bCs/>
          <w:sz w:val="22"/>
          <w:szCs w:val="22"/>
        </w:rPr>
      </w:pPr>
      <w:r w:rsidRPr="001F6092">
        <w:rPr>
          <w:rStyle w:val="normaltextrun"/>
          <w:rFonts w:ascii="Trebuchet MS" w:eastAsiaTheme="majorEastAsia" w:hAnsi="Trebuchet MS" w:cs="Segoe UI"/>
          <w:b/>
          <w:bCs/>
          <w:sz w:val="22"/>
          <w:szCs w:val="22"/>
        </w:rPr>
        <w:t>Job Responsibilities</w:t>
      </w:r>
      <w:r w:rsidRPr="001F6092">
        <w:rPr>
          <w:rStyle w:val="normaltextrun"/>
          <w:rFonts w:ascii="Trebuchet MS" w:eastAsiaTheme="majorEastAsia" w:hAnsi="Trebuchet MS" w:cs="Arial"/>
          <w:b/>
          <w:bCs/>
          <w:sz w:val="22"/>
          <w:szCs w:val="22"/>
        </w:rPr>
        <w:t>  </w:t>
      </w:r>
      <w:r w:rsidRPr="001F6092">
        <w:rPr>
          <w:rStyle w:val="eop"/>
          <w:rFonts w:ascii="Trebuchet MS" w:eastAsiaTheme="majorEastAsia" w:hAnsi="Trebuchet MS" w:cs="Segoe UI"/>
          <w:b/>
          <w:bCs/>
          <w:sz w:val="22"/>
          <w:szCs w:val="22"/>
        </w:rPr>
        <w:t> </w:t>
      </w:r>
    </w:p>
    <w:p w14:paraId="28876A50" w14:textId="5D4C2B35" w:rsidR="00A05C7C" w:rsidRPr="001F6092" w:rsidRDefault="00A05C7C" w:rsidP="00A05C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eastAsiaTheme="majorEastAsia" w:hAnsi="Trebuchet MS" w:cs="Segoe UI"/>
          <w:b/>
          <w:bCs/>
          <w:sz w:val="22"/>
          <w:szCs w:val="22"/>
        </w:rPr>
      </w:pPr>
      <w:r w:rsidRPr="001F6092">
        <w:rPr>
          <w:rStyle w:val="normaltextrun"/>
          <w:rFonts w:ascii="Trebuchet MS" w:eastAsiaTheme="majorEastAsia" w:hAnsi="Trebuchet MS" w:cs="Segoe UI"/>
          <w:b/>
          <w:bCs/>
          <w:sz w:val="22"/>
          <w:szCs w:val="22"/>
        </w:rPr>
        <w:t>Operations</w:t>
      </w:r>
      <w:r w:rsidRPr="001F6092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  </w:t>
      </w:r>
    </w:p>
    <w:p w14:paraId="1AC57B74" w14:textId="77777777" w:rsidR="00A05C7C" w:rsidRPr="001F6092" w:rsidRDefault="00A05C7C" w:rsidP="00A05C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eastAsiaTheme="majorEastAsia" w:hAnsi="Trebuchet MS" w:cs="Segoe UI"/>
          <w:sz w:val="22"/>
          <w:szCs w:val="22"/>
        </w:rPr>
      </w:pPr>
    </w:p>
    <w:p w14:paraId="019118A3" w14:textId="1FD6AF13" w:rsidR="00A05C7C" w:rsidRPr="001F6092" w:rsidRDefault="003D452A" w:rsidP="00A05C7C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 xml:space="preserve">Co-ordinate the day to day operations of the </w:t>
      </w:r>
      <w:proofErr w:type="spellStart"/>
      <w:r w:rsidRPr="001F6092">
        <w:rPr>
          <w:rFonts w:ascii="Trebuchet MS" w:hAnsi="Trebuchet MS" w:cs="Segoe UI"/>
          <w:sz w:val="22"/>
          <w:szCs w:val="22"/>
        </w:rPr>
        <w:t>FareShare</w:t>
      </w:r>
      <w:proofErr w:type="spellEnd"/>
      <w:r w:rsidRPr="001F6092">
        <w:rPr>
          <w:rFonts w:ascii="Trebuchet MS" w:hAnsi="Trebuchet MS" w:cs="Segoe UI"/>
          <w:sz w:val="22"/>
          <w:szCs w:val="22"/>
        </w:rPr>
        <w:t xml:space="preserve"> Cymru </w:t>
      </w:r>
      <w:r w:rsidR="009C4932" w:rsidRPr="001F6092">
        <w:rPr>
          <w:rFonts w:ascii="Trebuchet MS" w:hAnsi="Trebuchet MS" w:cs="Segoe UI"/>
          <w:sz w:val="22"/>
          <w:szCs w:val="22"/>
        </w:rPr>
        <w:t>depot</w:t>
      </w:r>
      <w:r w:rsidRPr="001F6092">
        <w:rPr>
          <w:rFonts w:ascii="Trebuchet MS" w:hAnsi="Trebuchet MS" w:cs="Segoe UI"/>
          <w:sz w:val="22"/>
          <w:szCs w:val="22"/>
        </w:rPr>
        <w:t xml:space="preserve">, Including; </w:t>
      </w:r>
    </w:p>
    <w:p w14:paraId="1F34FDF0" w14:textId="5675696C" w:rsidR="003D452A" w:rsidRPr="001F6092" w:rsidRDefault="003D452A" w:rsidP="003D452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 xml:space="preserve">Scheduling of volunteers and employability team members to enable us to complete daily operational activities to set time frames. </w:t>
      </w:r>
    </w:p>
    <w:p w14:paraId="6A41FD90" w14:textId="0173CEE5" w:rsidR="003D452A" w:rsidRPr="001F6092" w:rsidRDefault="003D452A" w:rsidP="003D452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 xml:space="preserve">Accepting and processing goods in, ensuring all Food Safety and Health and Safety </w:t>
      </w:r>
      <w:r w:rsidR="00A62F07" w:rsidRPr="001F6092">
        <w:rPr>
          <w:rFonts w:ascii="Trebuchet MS" w:hAnsi="Trebuchet MS" w:cs="Segoe UI"/>
          <w:sz w:val="22"/>
          <w:szCs w:val="22"/>
        </w:rPr>
        <w:t>procedures</w:t>
      </w:r>
      <w:r w:rsidRPr="001F6092">
        <w:rPr>
          <w:rFonts w:ascii="Trebuchet MS" w:hAnsi="Trebuchet MS" w:cs="Segoe UI"/>
          <w:sz w:val="22"/>
          <w:szCs w:val="22"/>
        </w:rPr>
        <w:t xml:space="preserve"> are followed. </w:t>
      </w:r>
    </w:p>
    <w:p w14:paraId="56F2D549" w14:textId="766BFE83" w:rsidR="003D452A" w:rsidRPr="001F6092" w:rsidRDefault="00A62F07" w:rsidP="003D452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lastRenderedPageBreak/>
        <w:t xml:space="preserve">Using our internal systems to </w:t>
      </w:r>
      <w:r w:rsidR="008A1B7F" w:rsidRPr="001F6092">
        <w:rPr>
          <w:rFonts w:ascii="Trebuchet MS" w:hAnsi="Trebuchet MS" w:cs="Segoe UI"/>
          <w:sz w:val="22"/>
          <w:szCs w:val="22"/>
        </w:rPr>
        <w:t>m</w:t>
      </w:r>
      <w:r w:rsidR="003D452A" w:rsidRPr="001F6092">
        <w:rPr>
          <w:rFonts w:ascii="Trebuchet MS" w:hAnsi="Trebuchet MS" w:cs="Segoe UI"/>
          <w:sz w:val="22"/>
          <w:szCs w:val="22"/>
        </w:rPr>
        <w:t>ana</w:t>
      </w:r>
      <w:r w:rsidRPr="001F6092">
        <w:rPr>
          <w:rFonts w:ascii="Trebuchet MS" w:hAnsi="Trebuchet MS" w:cs="Segoe UI"/>
          <w:sz w:val="22"/>
          <w:szCs w:val="22"/>
        </w:rPr>
        <w:t>ge</w:t>
      </w:r>
      <w:r w:rsidR="003D452A" w:rsidRPr="001F6092">
        <w:rPr>
          <w:rFonts w:ascii="Trebuchet MS" w:hAnsi="Trebuchet MS" w:cs="Segoe UI"/>
          <w:sz w:val="22"/>
          <w:szCs w:val="22"/>
        </w:rPr>
        <w:t xml:space="preserve"> inventory </w:t>
      </w:r>
      <w:r w:rsidRPr="001F6092">
        <w:rPr>
          <w:rFonts w:ascii="Trebuchet MS" w:hAnsi="Trebuchet MS" w:cs="Segoe UI"/>
          <w:sz w:val="22"/>
          <w:szCs w:val="22"/>
        </w:rPr>
        <w:t>and</w:t>
      </w:r>
      <w:r w:rsidR="003D452A" w:rsidRPr="001F6092">
        <w:rPr>
          <w:rFonts w:ascii="Trebuchet MS" w:hAnsi="Trebuchet MS" w:cs="Segoe UI"/>
          <w:sz w:val="22"/>
          <w:szCs w:val="22"/>
        </w:rPr>
        <w:t xml:space="preserve"> ensure we are maximising storage capacity while maintaining </w:t>
      </w:r>
      <w:r w:rsidRPr="001F6092">
        <w:rPr>
          <w:rFonts w:ascii="Trebuchet MS" w:hAnsi="Trebuchet MS" w:cs="Segoe UI"/>
          <w:sz w:val="22"/>
          <w:szCs w:val="22"/>
        </w:rPr>
        <w:t xml:space="preserve">high </w:t>
      </w:r>
      <w:r w:rsidR="003D452A" w:rsidRPr="001F6092">
        <w:rPr>
          <w:rFonts w:ascii="Trebuchet MS" w:hAnsi="Trebuchet MS" w:cs="Segoe UI"/>
          <w:sz w:val="22"/>
          <w:szCs w:val="22"/>
        </w:rPr>
        <w:t xml:space="preserve">standards of food safety. </w:t>
      </w:r>
    </w:p>
    <w:p w14:paraId="029B86C2" w14:textId="77777777" w:rsidR="008A1B7F" w:rsidRPr="001F6092" w:rsidRDefault="00A62F07" w:rsidP="003D452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>Overseeing and supporting the picking of orders for our Community Food Members.</w:t>
      </w:r>
    </w:p>
    <w:p w14:paraId="2D5CC64E" w14:textId="63ABAAC1" w:rsidR="003D452A" w:rsidRPr="001F6092" w:rsidRDefault="008A1B7F" w:rsidP="003D452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 xml:space="preserve">Seek ways to improve the operation by increasing throughput and minimising waste. </w:t>
      </w:r>
      <w:r w:rsidR="00A62F07" w:rsidRPr="001F6092">
        <w:rPr>
          <w:rFonts w:ascii="Trebuchet MS" w:hAnsi="Trebuchet MS" w:cs="Segoe UI"/>
          <w:sz w:val="22"/>
          <w:szCs w:val="22"/>
        </w:rPr>
        <w:t xml:space="preserve"> </w:t>
      </w:r>
    </w:p>
    <w:p w14:paraId="6B31C9AB" w14:textId="75FC0B37" w:rsidR="00A62F07" w:rsidRPr="001F6092" w:rsidRDefault="00A62F07" w:rsidP="003D452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 xml:space="preserve">Assisting in the loading and unloading of our vehicle fleet which can include use of manual handling equipment such as Forklift Trucks and Pallet Pump Trucks. </w:t>
      </w:r>
    </w:p>
    <w:p w14:paraId="0F066A61" w14:textId="05138DBB" w:rsidR="00A62F07" w:rsidRPr="001F6092" w:rsidRDefault="00A62F07" w:rsidP="003D452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>Occasionally making deliveries to our Community Food Members</w:t>
      </w:r>
      <w:r w:rsidR="0070689A" w:rsidRPr="001F6092">
        <w:rPr>
          <w:rFonts w:ascii="Trebuchet MS" w:hAnsi="Trebuchet MS" w:cs="Segoe UI"/>
          <w:sz w:val="22"/>
          <w:szCs w:val="22"/>
        </w:rPr>
        <w:t>.</w:t>
      </w:r>
    </w:p>
    <w:p w14:paraId="1D25CB54" w14:textId="4C4AAB0D" w:rsidR="00A62F07" w:rsidRPr="001F6092" w:rsidRDefault="00A62F07" w:rsidP="003D452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 xml:space="preserve">Maintaining a safe and clean working environment by implementing and </w:t>
      </w:r>
      <w:r w:rsidR="0070689A" w:rsidRPr="001F6092">
        <w:rPr>
          <w:rFonts w:ascii="Trebuchet MS" w:hAnsi="Trebuchet MS" w:cs="Segoe UI"/>
          <w:sz w:val="22"/>
          <w:szCs w:val="22"/>
        </w:rPr>
        <w:t>adhering to</w:t>
      </w:r>
      <w:r w:rsidRPr="001F6092">
        <w:rPr>
          <w:rFonts w:ascii="Trebuchet MS" w:hAnsi="Trebuchet MS" w:cs="Segoe UI"/>
          <w:sz w:val="22"/>
          <w:szCs w:val="22"/>
        </w:rPr>
        <w:t xml:space="preserve"> our Standard Operating Procedures, Safe Systems of Work and all points within our Safety Management System</w:t>
      </w:r>
      <w:r w:rsidR="008A1B7F" w:rsidRPr="001F6092">
        <w:rPr>
          <w:rFonts w:ascii="Trebuchet MS" w:hAnsi="Trebuchet MS" w:cs="Segoe UI"/>
          <w:sz w:val="22"/>
          <w:szCs w:val="22"/>
        </w:rPr>
        <w:t xml:space="preserve"> which includes both of our operational premises as well as company vehicles and equipment used on site. </w:t>
      </w:r>
    </w:p>
    <w:p w14:paraId="25573AB8" w14:textId="2B193FB4" w:rsidR="0070689A" w:rsidRPr="001F6092" w:rsidRDefault="0070689A" w:rsidP="00EA699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 xml:space="preserve">Contributing to and assisting with the delivery of any changes to processes and procedures communicated by the senior operations team. </w:t>
      </w:r>
    </w:p>
    <w:p w14:paraId="236B3615" w14:textId="51247C4E" w:rsidR="0070689A" w:rsidRPr="001F6092" w:rsidRDefault="0070689A" w:rsidP="003D452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 xml:space="preserve">Providing cover for other AOM’s and the Deputy Operations Manager in their absence. </w:t>
      </w:r>
    </w:p>
    <w:p w14:paraId="08CF24BF" w14:textId="4AE94F1A" w:rsidR="005F3D69" w:rsidRPr="001F6092" w:rsidRDefault="005F3D69" w:rsidP="003D452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 xml:space="preserve">To carry out any other reasonable tasks that impact on the operation of </w:t>
      </w:r>
      <w:proofErr w:type="spellStart"/>
      <w:r w:rsidRPr="001F6092">
        <w:rPr>
          <w:rFonts w:ascii="Trebuchet MS" w:hAnsi="Trebuchet MS" w:cs="Segoe UI"/>
          <w:sz w:val="22"/>
          <w:szCs w:val="22"/>
        </w:rPr>
        <w:t>FareShare</w:t>
      </w:r>
      <w:proofErr w:type="spellEnd"/>
      <w:r w:rsidRPr="001F6092">
        <w:rPr>
          <w:rFonts w:ascii="Trebuchet MS" w:hAnsi="Trebuchet MS" w:cs="Segoe UI"/>
          <w:sz w:val="22"/>
          <w:szCs w:val="22"/>
        </w:rPr>
        <w:t xml:space="preserve"> Cymru. </w:t>
      </w:r>
    </w:p>
    <w:p w14:paraId="704BDEF9" w14:textId="77777777" w:rsidR="0070689A" w:rsidRPr="001F6092" w:rsidRDefault="0070689A" w:rsidP="0070689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44BBE374" w14:textId="0C5E1A34" w:rsidR="0070689A" w:rsidRPr="001F6092" w:rsidRDefault="009C4932" w:rsidP="0070689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b/>
          <w:bCs/>
          <w:sz w:val="22"/>
          <w:szCs w:val="22"/>
        </w:rPr>
      </w:pPr>
      <w:r w:rsidRPr="001F6092">
        <w:rPr>
          <w:rFonts w:ascii="Trebuchet MS" w:hAnsi="Trebuchet MS" w:cs="Segoe UI"/>
          <w:b/>
          <w:bCs/>
          <w:sz w:val="22"/>
          <w:szCs w:val="22"/>
        </w:rPr>
        <w:t>Volunteer Team</w:t>
      </w:r>
    </w:p>
    <w:p w14:paraId="62DF4397" w14:textId="77777777" w:rsidR="0070689A" w:rsidRPr="001F6092" w:rsidRDefault="0070689A" w:rsidP="0070689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32E2D20C" w14:textId="13AAFCEC" w:rsidR="0070689A" w:rsidRPr="001F6092" w:rsidRDefault="0070689A" w:rsidP="0070689A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 xml:space="preserve">Work with our Volunteering and Employability </w:t>
      </w:r>
      <w:r w:rsidR="009C4932" w:rsidRPr="001F6092">
        <w:rPr>
          <w:rFonts w:ascii="Trebuchet MS" w:hAnsi="Trebuchet MS" w:cs="Segoe UI"/>
          <w:sz w:val="22"/>
          <w:szCs w:val="22"/>
        </w:rPr>
        <w:t>L</w:t>
      </w:r>
      <w:r w:rsidRPr="001F6092">
        <w:rPr>
          <w:rFonts w:ascii="Trebuchet MS" w:hAnsi="Trebuchet MS" w:cs="Segoe UI"/>
          <w:sz w:val="22"/>
          <w:szCs w:val="22"/>
        </w:rPr>
        <w:t>eads to enhance the experience of our volunteer team by;</w:t>
      </w:r>
    </w:p>
    <w:p w14:paraId="3DBE4CC9" w14:textId="2DBC2BF3" w:rsidR="0070689A" w:rsidRPr="001F6092" w:rsidRDefault="005F4932" w:rsidP="0070689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>Motivating and supervising volunteers on a day</w:t>
      </w:r>
      <w:r w:rsidR="009C4932" w:rsidRPr="001F6092">
        <w:rPr>
          <w:rFonts w:ascii="Trebuchet MS" w:hAnsi="Trebuchet MS" w:cs="Segoe UI"/>
          <w:sz w:val="22"/>
          <w:szCs w:val="22"/>
        </w:rPr>
        <w:t>-</w:t>
      </w:r>
      <w:r w:rsidRPr="001F6092">
        <w:rPr>
          <w:rFonts w:ascii="Trebuchet MS" w:hAnsi="Trebuchet MS" w:cs="Segoe UI"/>
          <w:sz w:val="22"/>
          <w:szCs w:val="22"/>
        </w:rPr>
        <w:t>to</w:t>
      </w:r>
      <w:r w:rsidR="009C4932" w:rsidRPr="001F6092">
        <w:rPr>
          <w:rFonts w:ascii="Trebuchet MS" w:hAnsi="Trebuchet MS" w:cs="Segoe UI"/>
          <w:sz w:val="22"/>
          <w:szCs w:val="22"/>
        </w:rPr>
        <w:t>-</w:t>
      </w:r>
      <w:r w:rsidRPr="001F6092">
        <w:rPr>
          <w:rFonts w:ascii="Trebuchet MS" w:hAnsi="Trebuchet MS" w:cs="Segoe UI"/>
          <w:sz w:val="22"/>
          <w:szCs w:val="22"/>
        </w:rPr>
        <w:t xml:space="preserve">day basis offering support, guidance and coaching in the tasks they are performing. </w:t>
      </w:r>
    </w:p>
    <w:p w14:paraId="3473C115" w14:textId="4DD93F0F" w:rsidR="005F4932" w:rsidRPr="001F6092" w:rsidRDefault="005F4932" w:rsidP="0070689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 xml:space="preserve">Expanding the knowledge of </w:t>
      </w:r>
      <w:proofErr w:type="spellStart"/>
      <w:r w:rsidRPr="001F6092">
        <w:rPr>
          <w:rFonts w:ascii="Trebuchet MS" w:hAnsi="Trebuchet MS" w:cs="Segoe UI"/>
          <w:sz w:val="22"/>
          <w:szCs w:val="22"/>
        </w:rPr>
        <w:t>Fare</w:t>
      </w:r>
      <w:r w:rsidR="009C4932" w:rsidRPr="001F6092">
        <w:rPr>
          <w:rFonts w:ascii="Trebuchet MS" w:hAnsi="Trebuchet MS" w:cs="Segoe UI"/>
          <w:sz w:val="22"/>
          <w:szCs w:val="22"/>
        </w:rPr>
        <w:t>S</w:t>
      </w:r>
      <w:r w:rsidRPr="001F6092">
        <w:rPr>
          <w:rFonts w:ascii="Trebuchet MS" w:hAnsi="Trebuchet MS" w:cs="Segoe UI"/>
          <w:sz w:val="22"/>
          <w:szCs w:val="22"/>
        </w:rPr>
        <w:t>hare</w:t>
      </w:r>
      <w:proofErr w:type="spellEnd"/>
      <w:r w:rsidR="009C4932" w:rsidRPr="001F6092">
        <w:rPr>
          <w:rFonts w:ascii="Trebuchet MS" w:hAnsi="Trebuchet MS" w:cs="Segoe UI"/>
          <w:sz w:val="22"/>
          <w:szCs w:val="22"/>
        </w:rPr>
        <w:t xml:space="preserve"> Cymru</w:t>
      </w:r>
      <w:r w:rsidRPr="001F6092">
        <w:rPr>
          <w:rFonts w:ascii="Trebuchet MS" w:hAnsi="Trebuchet MS" w:cs="Segoe UI"/>
          <w:sz w:val="22"/>
          <w:szCs w:val="22"/>
        </w:rPr>
        <w:t xml:space="preserve"> operations within the volunteer team by offering and supporting development of skills in day to day tasks including physical and administration tasks. </w:t>
      </w:r>
    </w:p>
    <w:p w14:paraId="12688FAD" w14:textId="3B6373AE" w:rsidR="005F4932" w:rsidRPr="001F6092" w:rsidRDefault="005F4932" w:rsidP="0070689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>Lead and partake in daily team briefs to ensure an overview of daily tasks is given to the team a</w:t>
      </w:r>
      <w:r w:rsidR="009C4932" w:rsidRPr="001F6092">
        <w:rPr>
          <w:rFonts w:ascii="Trebuchet MS" w:hAnsi="Trebuchet MS" w:cs="Segoe UI"/>
          <w:sz w:val="22"/>
          <w:szCs w:val="22"/>
        </w:rPr>
        <w:t xml:space="preserve">nd </w:t>
      </w:r>
      <w:r w:rsidRPr="001F6092">
        <w:rPr>
          <w:rFonts w:ascii="Trebuchet MS" w:hAnsi="Trebuchet MS" w:cs="Segoe UI"/>
          <w:sz w:val="22"/>
          <w:szCs w:val="22"/>
        </w:rPr>
        <w:t xml:space="preserve">any important </w:t>
      </w:r>
      <w:proofErr w:type="spellStart"/>
      <w:r w:rsidRPr="001F6092">
        <w:rPr>
          <w:rFonts w:ascii="Trebuchet MS" w:hAnsi="Trebuchet MS" w:cs="Segoe UI"/>
          <w:sz w:val="22"/>
          <w:szCs w:val="22"/>
        </w:rPr>
        <w:t>Fare</w:t>
      </w:r>
      <w:r w:rsidR="009C4932" w:rsidRPr="001F6092">
        <w:rPr>
          <w:rFonts w:ascii="Trebuchet MS" w:hAnsi="Trebuchet MS" w:cs="Segoe UI"/>
          <w:sz w:val="22"/>
          <w:szCs w:val="22"/>
        </w:rPr>
        <w:t>S</w:t>
      </w:r>
      <w:r w:rsidRPr="001F6092">
        <w:rPr>
          <w:rFonts w:ascii="Trebuchet MS" w:hAnsi="Trebuchet MS" w:cs="Segoe UI"/>
          <w:sz w:val="22"/>
          <w:szCs w:val="22"/>
        </w:rPr>
        <w:t>hare</w:t>
      </w:r>
      <w:proofErr w:type="spellEnd"/>
      <w:r w:rsidRPr="001F6092">
        <w:rPr>
          <w:rFonts w:ascii="Trebuchet MS" w:hAnsi="Trebuchet MS" w:cs="Segoe UI"/>
          <w:sz w:val="22"/>
          <w:szCs w:val="22"/>
        </w:rPr>
        <w:t xml:space="preserve"> Cymru updates are shared. </w:t>
      </w:r>
    </w:p>
    <w:p w14:paraId="502542AC" w14:textId="3CE60C80" w:rsidR="005F4932" w:rsidRPr="001F6092" w:rsidRDefault="005F4932" w:rsidP="0070689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 xml:space="preserve">Work with </w:t>
      </w:r>
      <w:r w:rsidR="009C4932" w:rsidRPr="001F6092">
        <w:rPr>
          <w:rFonts w:ascii="Trebuchet MS" w:hAnsi="Trebuchet MS" w:cs="Segoe UI"/>
          <w:sz w:val="22"/>
          <w:szCs w:val="22"/>
        </w:rPr>
        <w:t>our</w:t>
      </w:r>
      <w:r w:rsidRPr="001F6092">
        <w:rPr>
          <w:rFonts w:ascii="Trebuchet MS" w:hAnsi="Trebuchet MS" w:cs="Segoe UI"/>
          <w:sz w:val="22"/>
          <w:szCs w:val="22"/>
        </w:rPr>
        <w:t xml:space="preserve"> </w:t>
      </w:r>
      <w:r w:rsidR="009C4932" w:rsidRPr="001F6092">
        <w:rPr>
          <w:rFonts w:ascii="Trebuchet MS" w:hAnsi="Trebuchet MS" w:cs="Segoe UI"/>
          <w:sz w:val="22"/>
          <w:szCs w:val="22"/>
        </w:rPr>
        <w:t>V</w:t>
      </w:r>
      <w:r w:rsidRPr="001F6092">
        <w:rPr>
          <w:rFonts w:ascii="Trebuchet MS" w:hAnsi="Trebuchet MS" w:cs="Segoe UI"/>
          <w:sz w:val="22"/>
          <w:szCs w:val="22"/>
        </w:rPr>
        <w:t xml:space="preserve">olunteering and </w:t>
      </w:r>
      <w:r w:rsidR="009C4932" w:rsidRPr="001F6092">
        <w:rPr>
          <w:rFonts w:ascii="Trebuchet MS" w:hAnsi="Trebuchet MS" w:cs="Segoe UI"/>
          <w:sz w:val="22"/>
          <w:szCs w:val="22"/>
        </w:rPr>
        <w:t>E</w:t>
      </w:r>
      <w:r w:rsidRPr="001F6092">
        <w:rPr>
          <w:rFonts w:ascii="Trebuchet MS" w:hAnsi="Trebuchet MS" w:cs="Segoe UI"/>
          <w:sz w:val="22"/>
          <w:szCs w:val="22"/>
        </w:rPr>
        <w:t xml:space="preserve">mployability </w:t>
      </w:r>
      <w:r w:rsidR="009C4932" w:rsidRPr="001F6092">
        <w:rPr>
          <w:rFonts w:ascii="Trebuchet MS" w:hAnsi="Trebuchet MS" w:cs="Segoe UI"/>
          <w:sz w:val="22"/>
          <w:szCs w:val="22"/>
        </w:rPr>
        <w:t>L</w:t>
      </w:r>
      <w:r w:rsidRPr="001F6092">
        <w:rPr>
          <w:rFonts w:ascii="Trebuchet MS" w:hAnsi="Trebuchet MS" w:cs="Segoe UI"/>
          <w:sz w:val="22"/>
          <w:szCs w:val="22"/>
        </w:rPr>
        <w:t>eads to support the induction of new volunteers into our operation</w:t>
      </w:r>
      <w:r w:rsidR="008A1B7F" w:rsidRPr="001F6092">
        <w:rPr>
          <w:rFonts w:ascii="Trebuchet MS" w:hAnsi="Trebuchet MS" w:cs="Segoe UI"/>
          <w:sz w:val="22"/>
          <w:szCs w:val="22"/>
        </w:rPr>
        <w:t>.</w:t>
      </w:r>
    </w:p>
    <w:p w14:paraId="79ED689B" w14:textId="6540747B" w:rsidR="008A1B7F" w:rsidRPr="001F6092" w:rsidRDefault="008A1B7F" w:rsidP="0070689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 xml:space="preserve">Facilitate and supervise induction and tasking with </w:t>
      </w:r>
      <w:r w:rsidR="009C4932" w:rsidRPr="001F6092">
        <w:rPr>
          <w:rFonts w:ascii="Trebuchet MS" w:hAnsi="Trebuchet MS" w:cs="Segoe UI"/>
          <w:sz w:val="22"/>
          <w:szCs w:val="22"/>
        </w:rPr>
        <w:t>Team Volunteer Days</w:t>
      </w:r>
      <w:r w:rsidRPr="001F6092">
        <w:rPr>
          <w:rFonts w:ascii="Trebuchet MS" w:hAnsi="Trebuchet MS" w:cs="Segoe UI"/>
          <w:sz w:val="22"/>
          <w:szCs w:val="22"/>
        </w:rPr>
        <w:t xml:space="preserve"> and any other visitors to site. </w:t>
      </w:r>
    </w:p>
    <w:p w14:paraId="514DF0A7" w14:textId="3DEEE2C5" w:rsidR="005F4932" w:rsidRPr="001F6092" w:rsidRDefault="008A1B7F" w:rsidP="0070689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>Ensure all</w:t>
      </w:r>
      <w:r w:rsidR="009C4932" w:rsidRPr="001F6092">
        <w:rPr>
          <w:rFonts w:ascii="Trebuchet MS" w:hAnsi="Trebuchet MS" w:cs="Segoe UI"/>
          <w:sz w:val="22"/>
          <w:szCs w:val="22"/>
        </w:rPr>
        <w:t xml:space="preserve"> </w:t>
      </w:r>
      <w:r w:rsidRPr="001F6092">
        <w:rPr>
          <w:rFonts w:ascii="Trebuchet MS" w:hAnsi="Trebuchet MS" w:cs="Segoe UI"/>
          <w:sz w:val="22"/>
          <w:szCs w:val="22"/>
        </w:rPr>
        <w:t>policies and procedures</w:t>
      </w:r>
      <w:r w:rsidR="009C4932" w:rsidRPr="001F6092">
        <w:rPr>
          <w:rFonts w:ascii="Trebuchet MS" w:hAnsi="Trebuchet MS" w:cs="Segoe UI"/>
          <w:sz w:val="22"/>
          <w:szCs w:val="22"/>
        </w:rPr>
        <w:t xml:space="preserve"> </w:t>
      </w:r>
      <w:r w:rsidRPr="001F6092">
        <w:rPr>
          <w:rFonts w:ascii="Trebuchet MS" w:hAnsi="Trebuchet MS" w:cs="Segoe UI"/>
          <w:sz w:val="22"/>
          <w:szCs w:val="22"/>
        </w:rPr>
        <w:t xml:space="preserve">are followed to allow a safe, collaborative and inclusive working environment. </w:t>
      </w:r>
    </w:p>
    <w:p w14:paraId="5C884EDD" w14:textId="77777777" w:rsidR="00EA6993" w:rsidRPr="001F6092" w:rsidRDefault="00EA6993" w:rsidP="00EA6993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4AAE2D97" w14:textId="08BD4D38" w:rsidR="00EA6993" w:rsidRPr="001F6092" w:rsidRDefault="00EA6993" w:rsidP="00EA6993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b/>
          <w:bCs/>
          <w:sz w:val="22"/>
          <w:szCs w:val="22"/>
        </w:rPr>
      </w:pPr>
      <w:r w:rsidRPr="001F6092">
        <w:rPr>
          <w:rFonts w:ascii="Trebuchet MS" w:hAnsi="Trebuchet MS" w:cs="Segoe UI"/>
          <w:b/>
          <w:bCs/>
          <w:sz w:val="22"/>
          <w:szCs w:val="22"/>
        </w:rPr>
        <w:t>Other</w:t>
      </w:r>
    </w:p>
    <w:p w14:paraId="79E849BA" w14:textId="7D0B588E" w:rsidR="00E039C7" w:rsidRPr="001F6092" w:rsidRDefault="00E039C7" w:rsidP="00EA6993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241C0113" w14:textId="77777777" w:rsidR="00EA6993" w:rsidRPr="001F6092" w:rsidRDefault="00EA6993" w:rsidP="00EA6993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</w:p>
    <w:p w14:paraId="4211C540" w14:textId="095A2482" w:rsidR="00E039C7" w:rsidRPr="001F6092" w:rsidRDefault="00E039C7" w:rsidP="00EA699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 xml:space="preserve">Working with our Community Food Members Lead to support CFMs by ensuring timely delivery of suitable food and assisting with any operational or logistical issues faced by CFMs or </w:t>
      </w:r>
      <w:proofErr w:type="spellStart"/>
      <w:r w:rsidRPr="001F6092">
        <w:rPr>
          <w:rFonts w:ascii="Trebuchet MS" w:hAnsi="Trebuchet MS" w:cs="Segoe UI"/>
          <w:sz w:val="22"/>
          <w:szCs w:val="22"/>
        </w:rPr>
        <w:t>FareShare</w:t>
      </w:r>
      <w:proofErr w:type="spellEnd"/>
      <w:r w:rsidRPr="001F6092">
        <w:rPr>
          <w:rFonts w:ascii="Trebuchet MS" w:hAnsi="Trebuchet MS" w:cs="Segoe UI"/>
          <w:sz w:val="22"/>
          <w:szCs w:val="22"/>
        </w:rPr>
        <w:t xml:space="preserve"> Cymru.</w:t>
      </w:r>
    </w:p>
    <w:p w14:paraId="327F9519" w14:textId="15AEEA08" w:rsidR="00EA6993" w:rsidRPr="001F6092" w:rsidRDefault="00EA6993" w:rsidP="00EA699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 xml:space="preserve">Working with our Food Sourcing </w:t>
      </w:r>
      <w:r w:rsidR="00E039C7" w:rsidRPr="001F6092">
        <w:rPr>
          <w:rFonts w:ascii="Trebuchet MS" w:hAnsi="Trebuchet MS" w:cs="Segoe UI"/>
          <w:sz w:val="22"/>
          <w:szCs w:val="22"/>
        </w:rPr>
        <w:t>Lead</w:t>
      </w:r>
      <w:r w:rsidRPr="001F6092">
        <w:rPr>
          <w:rFonts w:ascii="Trebuchet MS" w:hAnsi="Trebuchet MS" w:cs="Segoe UI"/>
          <w:sz w:val="22"/>
          <w:szCs w:val="22"/>
        </w:rPr>
        <w:t xml:space="preserve"> to ensure we are maximising our intake of food offered to us whilst minimising any wastage. As well as supporting local food collections sourced by </w:t>
      </w:r>
      <w:proofErr w:type="spellStart"/>
      <w:r w:rsidRPr="001F6092">
        <w:rPr>
          <w:rFonts w:ascii="Trebuchet MS" w:hAnsi="Trebuchet MS" w:cs="Segoe UI"/>
          <w:sz w:val="22"/>
          <w:szCs w:val="22"/>
        </w:rPr>
        <w:t>FareShare</w:t>
      </w:r>
      <w:proofErr w:type="spellEnd"/>
      <w:r w:rsidRPr="001F6092">
        <w:rPr>
          <w:rFonts w:ascii="Trebuchet MS" w:hAnsi="Trebuchet MS" w:cs="Segoe UI"/>
          <w:sz w:val="22"/>
          <w:szCs w:val="22"/>
        </w:rPr>
        <w:t xml:space="preserve"> Cymru. </w:t>
      </w:r>
    </w:p>
    <w:p w14:paraId="4CC52B0C" w14:textId="743F340A" w:rsidR="005F3D69" w:rsidRPr="001F6092" w:rsidRDefault="005F3D69" w:rsidP="005F3D6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sz w:val="22"/>
          <w:szCs w:val="22"/>
        </w:rPr>
      </w:pPr>
      <w:r w:rsidRPr="001F6092">
        <w:rPr>
          <w:rFonts w:ascii="Trebuchet MS" w:hAnsi="Trebuchet MS" w:cs="Segoe UI"/>
          <w:sz w:val="22"/>
          <w:szCs w:val="22"/>
        </w:rPr>
        <w:t xml:space="preserve">To work collaboratively with our partners within the wider </w:t>
      </w:r>
      <w:proofErr w:type="spellStart"/>
      <w:r w:rsidRPr="001F6092">
        <w:rPr>
          <w:rFonts w:ascii="Trebuchet MS" w:hAnsi="Trebuchet MS" w:cs="Segoe UI"/>
          <w:sz w:val="22"/>
          <w:szCs w:val="22"/>
        </w:rPr>
        <w:t>FareShare</w:t>
      </w:r>
      <w:proofErr w:type="spellEnd"/>
      <w:r w:rsidRPr="001F6092">
        <w:rPr>
          <w:rFonts w:ascii="Trebuchet MS" w:hAnsi="Trebuchet MS" w:cs="Segoe UI"/>
          <w:sz w:val="22"/>
          <w:szCs w:val="22"/>
        </w:rPr>
        <w:t xml:space="preserve"> UK network to support our mission of reducing food waste and tackling food poverty in Wales.</w:t>
      </w:r>
    </w:p>
    <w:p w14:paraId="2DAD650E" w14:textId="77777777" w:rsidR="005F3D69" w:rsidRDefault="005F3D69" w:rsidP="005F3D6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</w:p>
    <w:p w14:paraId="56755858" w14:textId="77777777" w:rsidR="005F3D69" w:rsidRDefault="005F3D69" w:rsidP="005F3D69">
      <w:pPr>
        <w:rPr>
          <w:color w:val="FF0000"/>
        </w:rPr>
      </w:pPr>
    </w:p>
    <w:p w14:paraId="6B526A38" w14:textId="77777777" w:rsidR="001F6092" w:rsidRDefault="001F6092" w:rsidP="005F3D69">
      <w:pPr>
        <w:tabs>
          <w:tab w:val="left" w:pos="5175"/>
        </w:tabs>
        <w:rPr>
          <w:rFonts w:ascii="Trebuchet MS" w:eastAsia="Trebuchet MS" w:hAnsi="Trebuchet MS" w:cs="Trebuchet MS"/>
          <w:b/>
          <w:bCs/>
          <w:color w:val="000000" w:themeColor="text1"/>
        </w:rPr>
      </w:pPr>
    </w:p>
    <w:p w14:paraId="4F4F0AD9" w14:textId="77777777" w:rsidR="001F6092" w:rsidRDefault="001F6092" w:rsidP="005F3D69">
      <w:pPr>
        <w:tabs>
          <w:tab w:val="left" w:pos="5175"/>
        </w:tabs>
        <w:rPr>
          <w:rFonts w:ascii="Trebuchet MS" w:eastAsia="Trebuchet MS" w:hAnsi="Trebuchet MS" w:cs="Trebuchet MS"/>
          <w:b/>
          <w:bCs/>
          <w:color w:val="000000" w:themeColor="text1"/>
        </w:rPr>
      </w:pPr>
    </w:p>
    <w:p w14:paraId="4AC1C6C5" w14:textId="77777777" w:rsidR="001F6092" w:rsidRDefault="001F6092" w:rsidP="005F3D69">
      <w:pPr>
        <w:tabs>
          <w:tab w:val="left" w:pos="5175"/>
        </w:tabs>
        <w:rPr>
          <w:rFonts w:ascii="Trebuchet MS" w:eastAsia="Trebuchet MS" w:hAnsi="Trebuchet MS" w:cs="Trebuchet MS"/>
          <w:b/>
          <w:bCs/>
          <w:color w:val="000000" w:themeColor="text1"/>
        </w:rPr>
      </w:pPr>
    </w:p>
    <w:p w14:paraId="6ECB1908" w14:textId="265FF835" w:rsidR="005F3D69" w:rsidRDefault="005F3D69" w:rsidP="005F3D69">
      <w:pPr>
        <w:tabs>
          <w:tab w:val="left" w:pos="5175"/>
        </w:tabs>
        <w:rPr>
          <w:rFonts w:ascii="Trebuchet MS" w:eastAsia="Trebuchet MS" w:hAnsi="Trebuchet MS" w:cs="Trebuchet MS"/>
          <w:color w:val="000000" w:themeColor="text1"/>
        </w:rPr>
      </w:pPr>
      <w:r w:rsidRPr="167A8A24">
        <w:rPr>
          <w:rFonts w:ascii="Trebuchet MS" w:eastAsia="Trebuchet MS" w:hAnsi="Trebuchet MS" w:cs="Trebuchet MS"/>
          <w:b/>
          <w:bCs/>
          <w:color w:val="000000" w:themeColor="text1"/>
        </w:rPr>
        <w:lastRenderedPageBreak/>
        <w:t>Person Specification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390"/>
        <w:gridCol w:w="3630"/>
      </w:tblGrid>
      <w:tr w:rsidR="005F3D69" w14:paraId="51EFE995" w14:textId="77777777" w:rsidTr="004A4ED6">
        <w:tc>
          <w:tcPr>
            <w:tcW w:w="1980" w:type="dxa"/>
          </w:tcPr>
          <w:p w14:paraId="008C4BC9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390" w:type="dxa"/>
          </w:tcPr>
          <w:p w14:paraId="21440582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rPr>
                <w:rFonts w:ascii="Trebuchet MS" w:eastAsia="Trebuchet MS" w:hAnsi="Trebuchet MS" w:cs="Trebuchet MS"/>
              </w:rPr>
            </w:pPr>
            <w:r w:rsidRPr="167A8A24">
              <w:rPr>
                <w:rFonts w:ascii="Trebuchet MS" w:eastAsia="Trebuchet MS" w:hAnsi="Trebuchet MS" w:cs="Trebuchet MS"/>
              </w:rPr>
              <w:t>Essential</w:t>
            </w:r>
          </w:p>
        </w:tc>
        <w:tc>
          <w:tcPr>
            <w:tcW w:w="3630" w:type="dxa"/>
          </w:tcPr>
          <w:p w14:paraId="49941B80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rPr>
                <w:rFonts w:ascii="Trebuchet MS" w:eastAsia="Trebuchet MS" w:hAnsi="Trebuchet MS" w:cs="Trebuchet MS"/>
              </w:rPr>
            </w:pPr>
            <w:r w:rsidRPr="167A8A24">
              <w:rPr>
                <w:rFonts w:ascii="Trebuchet MS" w:eastAsia="Trebuchet MS" w:hAnsi="Trebuchet MS" w:cs="Trebuchet MS"/>
              </w:rPr>
              <w:t>Desirable</w:t>
            </w:r>
          </w:p>
        </w:tc>
      </w:tr>
      <w:tr w:rsidR="005F3D69" w14:paraId="1E096EDA" w14:textId="77777777" w:rsidTr="004A4ED6">
        <w:tc>
          <w:tcPr>
            <w:tcW w:w="1980" w:type="dxa"/>
          </w:tcPr>
          <w:p w14:paraId="7BE0E6D2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rPr>
                <w:rFonts w:ascii="Trebuchet MS" w:eastAsia="Trebuchet MS" w:hAnsi="Trebuchet MS" w:cs="Trebuchet MS"/>
              </w:rPr>
            </w:pPr>
            <w:r w:rsidRPr="167A8A24">
              <w:rPr>
                <w:rFonts w:ascii="Trebuchet MS" w:eastAsia="Trebuchet MS" w:hAnsi="Trebuchet MS" w:cs="Trebuchet MS"/>
              </w:rPr>
              <w:t>Qualifications</w:t>
            </w:r>
          </w:p>
        </w:tc>
        <w:tc>
          <w:tcPr>
            <w:tcW w:w="3390" w:type="dxa"/>
          </w:tcPr>
          <w:p w14:paraId="7E04037E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ind w:left="169" w:hanging="169"/>
              <w:rPr>
                <w:rFonts w:ascii="Trebuchet MS" w:eastAsia="Trebuchet MS" w:hAnsi="Trebuchet MS" w:cs="Trebuchet MS"/>
              </w:rPr>
            </w:pPr>
            <w:r w:rsidRPr="167A8A24">
              <w:rPr>
                <w:rFonts w:ascii="Symbol" w:eastAsia="Symbol" w:hAnsi="Symbol" w:cs="Symbol"/>
              </w:rPr>
              <w:t></w:t>
            </w:r>
            <w:r w:rsidRPr="167A8A24">
              <w:rPr>
                <w:rFonts w:ascii="Trebuchet MS" w:eastAsia="Trebuchet MS" w:hAnsi="Trebuchet MS" w:cs="Trebuchet MS"/>
              </w:rPr>
              <w:t xml:space="preserve"> Commitment to gain, if not already held, intermediate certificate in food hygiene </w:t>
            </w:r>
          </w:p>
          <w:p w14:paraId="7B06E6B1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ind w:left="169" w:hanging="169"/>
              <w:rPr>
                <w:rFonts w:ascii="Trebuchet MS" w:eastAsia="Trebuchet MS" w:hAnsi="Trebuchet MS" w:cs="Trebuchet MS"/>
              </w:rPr>
            </w:pPr>
            <w:r w:rsidRPr="167A8A24">
              <w:rPr>
                <w:rFonts w:ascii="Symbol" w:eastAsia="Symbol" w:hAnsi="Symbol" w:cs="Symbol"/>
              </w:rPr>
              <w:t></w:t>
            </w:r>
            <w:r w:rsidRPr="167A8A24">
              <w:rPr>
                <w:rFonts w:ascii="Trebuchet MS" w:eastAsia="Trebuchet MS" w:hAnsi="Trebuchet MS" w:cs="Trebuchet MS"/>
              </w:rPr>
              <w:t xml:space="preserve"> Experienced driver, with full, clean driving licence </w:t>
            </w:r>
          </w:p>
          <w:p w14:paraId="52CD001F" w14:textId="77777777" w:rsidR="005F3D69" w:rsidRDefault="005F3D69" w:rsidP="005F3D69">
            <w:pPr>
              <w:pStyle w:val="ListParagraph"/>
              <w:numPr>
                <w:ilvl w:val="0"/>
                <w:numId w:val="3"/>
              </w:numPr>
              <w:tabs>
                <w:tab w:val="left" w:pos="5175"/>
              </w:tabs>
              <w:spacing w:line="259" w:lineRule="auto"/>
              <w:ind w:left="169" w:hanging="169"/>
              <w:rPr>
                <w:rFonts w:eastAsiaTheme="minorEastAsia"/>
              </w:rPr>
            </w:pPr>
            <w:r w:rsidRPr="167A8A24">
              <w:rPr>
                <w:rFonts w:ascii="Trebuchet MS" w:eastAsia="Trebuchet MS" w:hAnsi="Trebuchet MS" w:cs="Trebuchet MS"/>
              </w:rPr>
              <w:t>Willing and able to drive a van when required</w:t>
            </w:r>
          </w:p>
          <w:p w14:paraId="1D8A8DCA" w14:textId="77777777" w:rsidR="005F3D69" w:rsidRDefault="005F3D69" w:rsidP="005F3D69">
            <w:pPr>
              <w:pStyle w:val="ListParagraph"/>
              <w:numPr>
                <w:ilvl w:val="0"/>
                <w:numId w:val="3"/>
              </w:numPr>
              <w:tabs>
                <w:tab w:val="left" w:pos="5175"/>
              </w:tabs>
              <w:spacing w:line="259" w:lineRule="auto"/>
              <w:ind w:left="169" w:hanging="169"/>
              <w:rPr>
                <w:rFonts w:eastAsiaTheme="minorEastAsia"/>
              </w:rPr>
            </w:pPr>
            <w:r w:rsidRPr="167A8A24">
              <w:rPr>
                <w:rFonts w:ascii="Trebuchet MS" w:eastAsia="Trebuchet MS" w:hAnsi="Trebuchet MS" w:cs="Trebuchet MS"/>
              </w:rPr>
              <w:t>Willing and able to train to forklift licence</w:t>
            </w:r>
          </w:p>
        </w:tc>
        <w:tc>
          <w:tcPr>
            <w:tcW w:w="3630" w:type="dxa"/>
          </w:tcPr>
          <w:p w14:paraId="676E40C4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ind w:left="175" w:hanging="175"/>
              <w:rPr>
                <w:rFonts w:ascii="Trebuchet MS" w:eastAsia="Trebuchet MS" w:hAnsi="Trebuchet MS" w:cs="Trebuchet MS"/>
              </w:rPr>
            </w:pPr>
            <w:r w:rsidRPr="167A8A24">
              <w:rPr>
                <w:rFonts w:ascii="Symbol" w:eastAsia="Symbol" w:hAnsi="Symbol" w:cs="Symbol"/>
              </w:rPr>
              <w:t></w:t>
            </w:r>
            <w:r w:rsidRPr="167A8A24">
              <w:rPr>
                <w:rFonts w:ascii="Trebuchet MS" w:eastAsia="Trebuchet MS" w:hAnsi="Trebuchet MS" w:cs="Trebuchet MS"/>
              </w:rPr>
              <w:t xml:space="preserve"> Level 2 or 3 Food Safety Qualification</w:t>
            </w:r>
          </w:p>
          <w:p w14:paraId="0BB79CDD" w14:textId="77777777" w:rsidR="005F3D69" w:rsidRDefault="005F3D69" w:rsidP="005F3D69">
            <w:pPr>
              <w:pStyle w:val="ListParagraph"/>
              <w:numPr>
                <w:ilvl w:val="0"/>
                <w:numId w:val="2"/>
              </w:numPr>
              <w:tabs>
                <w:tab w:val="left" w:pos="5175"/>
              </w:tabs>
              <w:spacing w:line="259" w:lineRule="auto"/>
              <w:ind w:left="175" w:hanging="175"/>
              <w:rPr>
                <w:rFonts w:eastAsiaTheme="minorEastAsia"/>
              </w:rPr>
            </w:pPr>
            <w:r w:rsidRPr="167A8A24">
              <w:rPr>
                <w:rFonts w:ascii="Trebuchet MS" w:eastAsia="Trebuchet MS" w:hAnsi="Trebuchet MS" w:cs="Trebuchet MS"/>
              </w:rPr>
              <w:t>Forklift licence</w:t>
            </w:r>
          </w:p>
        </w:tc>
      </w:tr>
      <w:tr w:rsidR="005F3D69" w14:paraId="24DEBF83" w14:textId="77777777" w:rsidTr="004A4ED6">
        <w:tc>
          <w:tcPr>
            <w:tcW w:w="1980" w:type="dxa"/>
          </w:tcPr>
          <w:p w14:paraId="6AEE6D3F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rPr>
                <w:rFonts w:ascii="Trebuchet MS" w:eastAsia="Trebuchet MS" w:hAnsi="Trebuchet MS" w:cs="Trebuchet MS"/>
              </w:rPr>
            </w:pPr>
            <w:r w:rsidRPr="167A8A24">
              <w:rPr>
                <w:rFonts w:ascii="Trebuchet MS" w:eastAsia="Trebuchet MS" w:hAnsi="Trebuchet MS" w:cs="Trebuchet MS"/>
              </w:rPr>
              <w:t>Experience &amp; Knowledge</w:t>
            </w:r>
          </w:p>
        </w:tc>
        <w:tc>
          <w:tcPr>
            <w:tcW w:w="3390" w:type="dxa"/>
          </w:tcPr>
          <w:p w14:paraId="57E1F1BC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ind w:left="169" w:hanging="141"/>
              <w:rPr>
                <w:rFonts w:ascii="Trebuchet MS" w:eastAsia="Trebuchet MS" w:hAnsi="Trebuchet MS" w:cs="Trebuchet MS"/>
              </w:rPr>
            </w:pPr>
            <w:r w:rsidRPr="167A8A24">
              <w:rPr>
                <w:rFonts w:ascii="Symbol" w:eastAsia="Symbol" w:hAnsi="Symbol" w:cs="Symbol"/>
              </w:rPr>
              <w:t></w:t>
            </w:r>
            <w:r w:rsidRPr="167A8A24">
              <w:rPr>
                <w:rFonts w:ascii="Trebuchet MS" w:eastAsia="Trebuchet MS" w:hAnsi="Trebuchet MS" w:cs="Trebuchet MS"/>
              </w:rPr>
              <w:t xml:space="preserve"> At least one years’ experience of one or more of the following: </w:t>
            </w:r>
          </w:p>
          <w:p w14:paraId="1203B036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ind w:left="311" w:hanging="141"/>
              <w:rPr>
                <w:rFonts w:ascii="Trebuchet MS" w:eastAsia="Trebuchet MS" w:hAnsi="Trebuchet MS" w:cs="Trebuchet MS"/>
              </w:rPr>
            </w:pPr>
            <w:r w:rsidRPr="167A8A24">
              <w:rPr>
                <w:rFonts w:ascii="Trebuchet MS" w:eastAsia="Trebuchet MS" w:hAnsi="Trebuchet MS" w:cs="Trebuchet MS"/>
              </w:rPr>
              <w:t xml:space="preserve">o supervising/managing staff and/or volunteers </w:t>
            </w:r>
          </w:p>
          <w:p w14:paraId="328BC536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ind w:left="311" w:hanging="141"/>
              <w:rPr>
                <w:rFonts w:ascii="Trebuchet MS" w:eastAsia="Trebuchet MS" w:hAnsi="Trebuchet MS" w:cs="Trebuchet MS"/>
              </w:rPr>
            </w:pPr>
            <w:r w:rsidRPr="167A8A24">
              <w:rPr>
                <w:rFonts w:ascii="Trebuchet MS" w:eastAsia="Trebuchet MS" w:hAnsi="Trebuchet MS" w:cs="Trebuchet MS"/>
              </w:rPr>
              <w:t xml:space="preserve">o warehousing operation </w:t>
            </w:r>
          </w:p>
          <w:p w14:paraId="371967EF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ind w:left="311" w:hanging="141"/>
              <w:rPr>
                <w:rFonts w:ascii="Trebuchet MS" w:eastAsia="Trebuchet MS" w:hAnsi="Trebuchet MS" w:cs="Trebuchet MS"/>
              </w:rPr>
            </w:pPr>
            <w:r w:rsidRPr="167A8A24">
              <w:rPr>
                <w:rFonts w:ascii="Trebuchet MS" w:eastAsia="Trebuchet MS" w:hAnsi="Trebuchet MS" w:cs="Trebuchet MS"/>
              </w:rPr>
              <w:t>o food distribution</w:t>
            </w:r>
          </w:p>
          <w:p w14:paraId="64B501F5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ind w:left="169" w:hanging="141"/>
              <w:rPr>
                <w:rFonts w:ascii="Trebuchet MS" w:eastAsia="Trebuchet MS" w:hAnsi="Trebuchet MS" w:cs="Trebuchet MS"/>
              </w:rPr>
            </w:pPr>
            <w:r w:rsidRPr="167A8A24">
              <w:rPr>
                <w:rFonts w:ascii="Symbol" w:eastAsia="Symbol" w:hAnsi="Symbol" w:cs="Symbol"/>
              </w:rPr>
              <w:t></w:t>
            </w:r>
            <w:r w:rsidRPr="167A8A24">
              <w:rPr>
                <w:rFonts w:ascii="Trebuchet MS" w:eastAsia="Trebuchet MS" w:hAnsi="Trebuchet MS" w:cs="Trebuchet MS"/>
              </w:rPr>
              <w:t xml:space="preserve"> Experience of working in a team with evidence of demonstrating a flexible approach to team working</w:t>
            </w:r>
          </w:p>
          <w:p w14:paraId="0F18EE72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ind w:left="169" w:hanging="141"/>
              <w:rPr>
                <w:rFonts w:ascii="Trebuchet MS" w:eastAsia="Trebuchet MS" w:hAnsi="Trebuchet MS" w:cs="Trebuchet MS"/>
              </w:rPr>
            </w:pPr>
            <w:r w:rsidRPr="167A8A24">
              <w:rPr>
                <w:rFonts w:ascii="Symbol" w:eastAsia="Symbol" w:hAnsi="Symbol" w:cs="Symbol"/>
              </w:rPr>
              <w:t></w:t>
            </w:r>
            <w:r w:rsidRPr="167A8A24">
              <w:rPr>
                <w:rFonts w:ascii="Trebuchet MS" w:eastAsia="Trebuchet MS" w:hAnsi="Trebuchet MS" w:cs="Trebuchet MS"/>
              </w:rPr>
              <w:t xml:space="preserve"> Experience of working on own initiative, able to manage own workload and prioritise tasks to meet objectives </w:t>
            </w:r>
          </w:p>
          <w:p w14:paraId="4A80481B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ind w:left="169" w:hanging="141"/>
              <w:rPr>
                <w:rFonts w:ascii="Trebuchet MS" w:eastAsia="Trebuchet MS" w:hAnsi="Trebuchet MS" w:cs="Trebuchet MS"/>
              </w:rPr>
            </w:pPr>
            <w:r w:rsidRPr="167A8A24">
              <w:rPr>
                <w:rFonts w:ascii="Symbol" w:eastAsia="Symbol" w:hAnsi="Symbol" w:cs="Symbol"/>
              </w:rPr>
              <w:t></w:t>
            </w:r>
            <w:r w:rsidRPr="167A8A24">
              <w:rPr>
                <w:rFonts w:ascii="Trebuchet MS" w:eastAsia="Trebuchet MS" w:hAnsi="Trebuchet MS" w:cs="Trebuchet MS"/>
              </w:rPr>
              <w:t xml:space="preserve"> Computer literate with experience of working with MS Office and other bespoke software packages</w:t>
            </w:r>
          </w:p>
        </w:tc>
        <w:tc>
          <w:tcPr>
            <w:tcW w:w="3630" w:type="dxa"/>
          </w:tcPr>
          <w:p w14:paraId="365B1298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ind w:left="175" w:hanging="175"/>
              <w:rPr>
                <w:rFonts w:ascii="Trebuchet MS" w:eastAsia="Trebuchet MS" w:hAnsi="Trebuchet MS" w:cs="Trebuchet MS"/>
              </w:rPr>
            </w:pPr>
            <w:r w:rsidRPr="167A8A24">
              <w:rPr>
                <w:rFonts w:ascii="Symbol" w:eastAsia="Symbol" w:hAnsi="Symbol" w:cs="Symbol"/>
              </w:rPr>
              <w:t></w:t>
            </w:r>
            <w:r w:rsidRPr="167A8A24">
              <w:rPr>
                <w:rFonts w:ascii="Trebuchet MS" w:eastAsia="Trebuchet MS" w:hAnsi="Trebuchet MS" w:cs="Trebuchet MS"/>
              </w:rPr>
              <w:t xml:space="preserve"> Experience of taking responsibility for health and safety issues within a food distribution and/or warehousing operation </w:t>
            </w:r>
          </w:p>
          <w:p w14:paraId="5EE52271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ind w:left="175" w:hanging="175"/>
              <w:rPr>
                <w:rFonts w:ascii="Trebuchet MS" w:eastAsia="Trebuchet MS" w:hAnsi="Trebuchet MS" w:cs="Trebuchet MS"/>
              </w:rPr>
            </w:pPr>
            <w:r w:rsidRPr="167A8A24">
              <w:rPr>
                <w:rFonts w:ascii="Symbol" w:eastAsia="Symbol" w:hAnsi="Symbol" w:cs="Symbol"/>
              </w:rPr>
              <w:t></w:t>
            </w:r>
            <w:r w:rsidRPr="167A8A24">
              <w:rPr>
                <w:rFonts w:ascii="Trebuchet MS" w:eastAsia="Trebuchet MS" w:hAnsi="Trebuchet MS" w:cs="Trebuchet MS"/>
              </w:rPr>
              <w:t xml:space="preserve"> Experience of working in a highly regulated environment and demonstrable risk assessment capabilities </w:t>
            </w:r>
          </w:p>
          <w:p w14:paraId="17671EFF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ind w:left="175" w:hanging="175"/>
              <w:rPr>
                <w:rFonts w:ascii="Trebuchet MS" w:eastAsia="Trebuchet MS" w:hAnsi="Trebuchet MS" w:cs="Trebuchet MS"/>
              </w:rPr>
            </w:pPr>
            <w:r w:rsidRPr="167A8A24">
              <w:rPr>
                <w:rFonts w:ascii="Symbol" w:eastAsia="Symbol" w:hAnsi="Symbol" w:cs="Symbol"/>
              </w:rPr>
              <w:t></w:t>
            </w:r>
            <w:r w:rsidRPr="167A8A24">
              <w:rPr>
                <w:rFonts w:ascii="Trebuchet MS" w:eastAsia="Trebuchet MS" w:hAnsi="Trebuchet MS" w:cs="Trebuchet MS"/>
              </w:rPr>
              <w:t xml:space="preserve"> Experience of delivering training to staff or volunteers </w:t>
            </w:r>
          </w:p>
          <w:p w14:paraId="6A1CDD39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ind w:left="175" w:hanging="175"/>
              <w:rPr>
                <w:rFonts w:ascii="Trebuchet MS" w:eastAsia="Trebuchet MS" w:hAnsi="Trebuchet MS" w:cs="Trebuchet MS"/>
              </w:rPr>
            </w:pPr>
            <w:r w:rsidRPr="167A8A24">
              <w:rPr>
                <w:rFonts w:ascii="Symbol" w:eastAsia="Symbol" w:hAnsi="Symbol" w:cs="Symbol"/>
              </w:rPr>
              <w:t></w:t>
            </w:r>
            <w:r w:rsidRPr="167A8A24">
              <w:rPr>
                <w:rFonts w:ascii="Trebuchet MS" w:eastAsia="Trebuchet MS" w:hAnsi="Trebuchet MS" w:cs="Trebuchet MS"/>
              </w:rPr>
              <w:t xml:space="preserve"> Experience of working with people who may have additional support needs </w:t>
            </w:r>
          </w:p>
          <w:p w14:paraId="705FC393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ind w:left="175" w:hanging="175"/>
              <w:rPr>
                <w:rFonts w:ascii="Trebuchet MS" w:eastAsia="Trebuchet MS" w:hAnsi="Trebuchet MS" w:cs="Trebuchet MS"/>
              </w:rPr>
            </w:pPr>
            <w:r w:rsidRPr="167A8A24">
              <w:rPr>
                <w:rFonts w:ascii="Symbol" w:eastAsia="Symbol" w:hAnsi="Symbol" w:cs="Symbol"/>
              </w:rPr>
              <w:t></w:t>
            </w:r>
            <w:r w:rsidRPr="167A8A24">
              <w:rPr>
                <w:rFonts w:ascii="Trebuchet MS" w:eastAsia="Trebuchet MS" w:hAnsi="Trebuchet MS" w:cs="Trebuchet MS"/>
              </w:rPr>
              <w:t xml:space="preserve"> Experience of driving vans / medium sized vehicles</w:t>
            </w:r>
          </w:p>
        </w:tc>
      </w:tr>
      <w:tr w:rsidR="005F3D69" w14:paraId="1900F22F" w14:textId="77777777" w:rsidTr="004A4ED6">
        <w:tc>
          <w:tcPr>
            <w:tcW w:w="1980" w:type="dxa"/>
          </w:tcPr>
          <w:p w14:paraId="1065C7A7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rPr>
                <w:rFonts w:ascii="Trebuchet MS" w:eastAsia="Trebuchet MS" w:hAnsi="Trebuchet MS" w:cs="Trebuchet MS"/>
              </w:rPr>
            </w:pPr>
            <w:r w:rsidRPr="167A8A24">
              <w:rPr>
                <w:rFonts w:ascii="Trebuchet MS" w:eastAsia="Trebuchet MS" w:hAnsi="Trebuchet MS" w:cs="Trebuchet MS"/>
              </w:rPr>
              <w:t>Skills, Abilities and Attributes</w:t>
            </w:r>
          </w:p>
        </w:tc>
        <w:tc>
          <w:tcPr>
            <w:tcW w:w="3390" w:type="dxa"/>
          </w:tcPr>
          <w:p w14:paraId="2BA91AF3" w14:textId="77777777" w:rsidR="005F3D69" w:rsidRDefault="005F3D69" w:rsidP="005F3D69">
            <w:pPr>
              <w:pStyle w:val="ListParagraph"/>
              <w:numPr>
                <w:ilvl w:val="0"/>
                <w:numId w:val="2"/>
              </w:numPr>
              <w:tabs>
                <w:tab w:val="left" w:pos="5175"/>
              </w:tabs>
              <w:spacing w:line="259" w:lineRule="auto"/>
              <w:ind w:left="169" w:hanging="169"/>
              <w:rPr>
                <w:rFonts w:eastAsiaTheme="minorEastAsia"/>
              </w:rPr>
            </w:pPr>
            <w:r w:rsidRPr="167A8A24">
              <w:rPr>
                <w:rFonts w:ascii="Trebuchet MS" w:eastAsia="Trebuchet MS" w:hAnsi="Trebuchet MS" w:cs="Trebuchet MS"/>
              </w:rPr>
              <w:t xml:space="preserve">Excellent interpersonal &amp; communication skills, clear ability to adapt approach to a diverse range of audiences </w:t>
            </w:r>
          </w:p>
          <w:p w14:paraId="117BA87C" w14:textId="77777777" w:rsidR="005F3D69" w:rsidRDefault="005F3D69" w:rsidP="005F3D69">
            <w:pPr>
              <w:pStyle w:val="ListParagraph"/>
              <w:numPr>
                <w:ilvl w:val="0"/>
                <w:numId w:val="2"/>
              </w:numPr>
              <w:tabs>
                <w:tab w:val="left" w:pos="5175"/>
              </w:tabs>
              <w:spacing w:line="259" w:lineRule="auto"/>
              <w:ind w:left="169" w:hanging="169"/>
              <w:rPr>
                <w:rFonts w:eastAsiaTheme="minorEastAsia"/>
              </w:rPr>
            </w:pPr>
            <w:r w:rsidRPr="167A8A24">
              <w:rPr>
                <w:rFonts w:ascii="Trebuchet MS" w:eastAsia="Trebuchet MS" w:hAnsi="Trebuchet MS" w:cs="Trebuchet MS"/>
              </w:rPr>
              <w:t>Team player able to motivate and develop people through positive approaches</w:t>
            </w:r>
          </w:p>
          <w:p w14:paraId="4FFB461B" w14:textId="77777777" w:rsidR="005F3D69" w:rsidRDefault="005F3D69" w:rsidP="005F3D69">
            <w:pPr>
              <w:pStyle w:val="ListParagraph"/>
              <w:numPr>
                <w:ilvl w:val="0"/>
                <w:numId w:val="2"/>
              </w:numPr>
              <w:tabs>
                <w:tab w:val="left" w:pos="5175"/>
              </w:tabs>
              <w:spacing w:line="259" w:lineRule="auto"/>
              <w:ind w:left="169" w:hanging="169"/>
              <w:rPr>
                <w:rFonts w:eastAsiaTheme="minorEastAsia"/>
              </w:rPr>
            </w:pPr>
            <w:r w:rsidRPr="167A8A24">
              <w:rPr>
                <w:rFonts w:ascii="Trebuchet MS" w:eastAsia="Trebuchet MS" w:hAnsi="Trebuchet MS" w:cs="Trebuchet MS"/>
              </w:rPr>
              <w:t>Willing and able to develop new skills and take on challenges</w:t>
            </w:r>
          </w:p>
          <w:p w14:paraId="75BD6853" w14:textId="77777777" w:rsidR="005F3D69" w:rsidRDefault="005F3D69" w:rsidP="005F3D69">
            <w:pPr>
              <w:pStyle w:val="ListParagraph"/>
              <w:numPr>
                <w:ilvl w:val="0"/>
                <w:numId w:val="2"/>
              </w:numPr>
              <w:tabs>
                <w:tab w:val="left" w:pos="5175"/>
              </w:tabs>
              <w:spacing w:line="259" w:lineRule="auto"/>
              <w:ind w:left="169" w:hanging="169"/>
              <w:rPr>
                <w:rFonts w:eastAsiaTheme="minorEastAsia"/>
              </w:rPr>
            </w:pPr>
            <w:r w:rsidRPr="167A8A24">
              <w:rPr>
                <w:rFonts w:ascii="Trebuchet MS" w:eastAsia="Trebuchet MS" w:hAnsi="Trebuchet MS" w:cs="Trebuchet MS"/>
              </w:rPr>
              <w:t>Able to meet targets and deadline and to work under pressure</w:t>
            </w:r>
          </w:p>
        </w:tc>
        <w:tc>
          <w:tcPr>
            <w:tcW w:w="3630" w:type="dxa"/>
          </w:tcPr>
          <w:p w14:paraId="7E583547" w14:textId="77777777" w:rsidR="005F3D69" w:rsidRDefault="005F3D69" w:rsidP="004A4ED6">
            <w:pPr>
              <w:tabs>
                <w:tab w:val="left" w:pos="5175"/>
              </w:tabs>
              <w:spacing w:line="259" w:lineRule="auto"/>
              <w:rPr>
                <w:rFonts w:ascii="Trebuchet MS" w:eastAsia="Trebuchet MS" w:hAnsi="Trebuchet MS" w:cs="Trebuchet MS"/>
              </w:rPr>
            </w:pPr>
          </w:p>
        </w:tc>
      </w:tr>
    </w:tbl>
    <w:p w14:paraId="5457C59F" w14:textId="77777777" w:rsidR="005F3D69" w:rsidRDefault="005F3D69" w:rsidP="005F3D69">
      <w:pPr>
        <w:rPr>
          <w:rFonts w:ascii="Trebuchet MS" w:eastAsia="Trebuchet MS" w:hAnsi="Trebuchet MS" w:cs="Trebuchet MS"/>
          <w:color w:val="000000" w:themeColor="text1"/>
        </w:rPr>
      </w:pPr>
    </w:p>
    <w:p w14:paraId="464548B7" w14:textId="77777777" w:rsidR="005F3D69" w:rsidRDefault="005F3D69" w:rsidP="005F3D69">
      <w:pPr>
        <w:rPr>
          <w:rFonts w:ascii="Trebuchet MS" w:eastAsia="Trebuchet MS" w:hAnsi="Trebuchet MS" w:cs="Trebuchet MS"/>
          <w:color w:val="000000" w:themeColor="text1"/>
        </w:rPr>
      </w:pPr>
      <w:r w:rsidRPr="167A8A24">
        <w:rPr>
          <w:rFonts w:ascii="Trebuchet MS" w:eastAsia="Trebuchet MS" w:hAnsi="Trebuchet MS" w:cs="Trebuchet MS"/>
          <w:color w:val="000000" w:themeColor="text1"/>
        </w:rPr>
        <w:t>Please note that due to insurance requirements we are only able to accept applications from individuals aged 25+.</w:t>
      </w:r>
    </w:p>
    <w:p w14:paraId="5E9C622E" w14:textId="77777777" w:rsidR="005F3D69" w:rsidRPr="005F3D69" w:rsidRDefault="005F3D69" w:rsidP="005F3D6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</w:p>
    <w:p w14:paraId="40F3FF18" w14:textId="77777777" w:rsidR="008A1B7F" w:rsidRDefault="008A1B7F" w:rsidP="008A1B7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</w:p>
    <w:p w14:paraId="421220D3" w14:textId="77777777" w:rsidR="008A1B7F" w:rsidRPr="003D452A" w:rsidRDefault="008A1B7F" w:rsidP="008A1B7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</w:p>
    <w:p w14:paraId="23BE8CAA" w14:textId="77777777" w:rsidR="00A05C7C" w:rsidRDefault="00A05C7C" w:rsidP="00A05C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eastAsiaTheme="majorEastAsia" w:hAnsi="Trebuchet MS" w:cs="Segoe UI"/>
          <w:sz w:val="22"/>
          <w:szCs w:val="22"/>
        </w:rPr>
      </w:pPr>
    </w:p>
    <w:p w14:paraId="58C4847D" w14:textId="77777777" w:rsidR="00A05C7C" w:rsidRDefault="00A05C7C" w:rsidP="00A05C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1061A37" w14:textId="77777777" w:rsidR="00A05C7C" w:rsidRPr="001B40E5" w:rsidRDefault="00A05C7C">
      <w:pPr>
        <w:rPr>
          <w:lang w:val="en-US"/>
        </w:rPr>
      </w:pPr>
    </w:p>
    <w:sectPr w:rsidR="00A05C7C" w:rsidRPr="001B4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7E96"/>
    <w:multiLevelType w:val="hybridMultilevel"/>
    <w:tmpl w:val="2424057C"/>
    <w:lvl w:ilvl="0" w:tplc="DF7AF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E9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29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8D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A8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67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0D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89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CC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32E4"/>
    <w:multiLevelType w:val="hybridMultilevel"/>
    <w:tmpl w:val="1A824770"/>
    <w:lvl w:ilvl="0" w:tplc="E202F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0F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23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2B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87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28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E2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6D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8F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0768E"/>
    <w:multiLevelType w:val="hybridMultilevel"/>
    <w:tmpl w:val="4FB2B24C"/>
    <w:lvl w:ilvl="0" w:tplc="A3CC54D2">
      <w:numFmt w:val="bullet"/>
      <w:lvlText w:val="-"/>
      <w:lvlJc w:val="left"/>
      <w:pPr>
        <w:ind w:left="408" w:hanging="360"/>
      </w:pPr>
      <w:rPr>
        <w:rFonts w:ascii="Aptos" w:eastAsia="Times New Roman" w:hAnsi="Apto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464275512">
    <w:abstractNumId w:val="2"/>
  </w:num>
  <w:num w:numId="2" w16cid:durableId="964580323">
    <w:abstractNumId w:val="1"/>
  </w:num>
  <w:num w:numId="3" w16cid:durableId="38549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E5"/>
    <w:rsid w:val="001B33BA"/>
    <w:rsid w:val="001B40E5"/>
    <w:rsid w:val="001F6092"/>
    <w:rsid w:val="003C634F"/>
    <w:rsid w:val="003D452A"/>
    <w:rsid w:val="005716AA"/>
    <w:rsid w:val="005B309A"/>
    <w:rsid w:val="005F3D69"/>
    <w:rsid w:val="005F4932"/>
    <w:rsid w:val="006B294F"/>
    <w:rsid w:val="0070689A"/>
    <w:rsid w:val="007B09B4"/>
    <w:rsid w:val="007E21EF"/>
    <w:rsid w:val="008A1B7F"/>
    <w:rsid w:val="009C4932"/>
    <w:rsid w:val="00A05C7C"/>
    <w:rsid w:val="00A436C5"/>
    <w:rsid w:val="00A62F07"/>
    <w:rsid w:val="00C32EA7"/>
    <w:rsid w:val="00D812DF"/>
    <w:rsid w:val="00E039C7"/>
    <w:rsid w:val="00EA6993"/>
    <w:rsid w:val="00F9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0481"/>
  <w15:chartTrackingRefBased/>
  <w15:docId w15:val="{FBF6B292-C17C-429F-AE18-FF22D858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0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0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0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0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0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0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0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0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0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0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0E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0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05C7C"/>
  </w:style>
  <w:style w:type="character" w:customStyle="1" w:styleId="eop">
    <w:name w:val="eop"/>
    <w:basedOn w:val="DefaultParagraphFont"/>
    <w:rsid w:val="00A05C7C"/>
  </w:style>
  <w:style w:type="table" w:styleId="TableGrid">
    <w:name w:val="Table Grid"/>
    <w:basedOn w:val="TableNormal"/>
    <w:uiPriority w:val="59"/>
    <w:rsid w:val="005F3D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3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9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Cuthbertson</dc:creator>
  <cp:keywords/>
  <dc:description/>
  <cp:lastModifiedBy>Bethan Cook</cp:lastModifiedBy>
  <cp:revision>2</cp:revision>
  <dcterms:created xsi:type="dcterms:W3CDTF">2025-06-27T09:08:00Z</dcterms:created>
  <dcterms:modified xsi:type="dcterms:W3CDTF">2025-06-27T09:08:00Z</dcterms:modified>
</cp:coreProperties>
</file>