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06C607" w14:textId="45F198E7" w:rsidR="002152BA" w:rsidRDefault="006B7FE1" w:rsidP="49F8B574">
      <w:pPr>
        <w:pStyle w:val="paragraph"/>
        <w:jc w:val="right"/>
        <w:textAlignment w:val="baselin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C5FDB6C" wp14:editId="67ACB4DA">
                <wp:simplePos x="0" y="0"/>
                <wp:positionH relativeFrom="column">
                  <wp:posOffset>4714875</wp:posOffset>
                </wp:positionH>
                <wp:positionV relativeFrom="paragraph">
                  <wp:posOffset>28575</wp:posOffset>
                </wp:positionV>
                <wp:extent cx="1447800" cy="1285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86162" w14:textId="5E4F982B" w:rsidR="006B7FE1" w:rsidRDefault="006B7FE1" w:rsidP="006B7F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714168A">
              <v:shapetype id="_x0000_t202" coordsize="21600,21600" o:spt="202" path="m,l,21600r21600,l21600,xe" w14:anchorId="6C5FDB6C">
                <v:stroke joinstyle="miter"/>
                <v:path gradientshapeok="t" o:connecttype="rect"/>
              </v:shapetype>
              <v:shape id="Text Box 2" style="position:absolute;margin-left:371.25pt;margin-top:2.25pt;width:114pt;height:101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6mIAIAAB4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">
                <v:textbox>
                  <w:txbxContent>
                    <w:p w:rsidR="006B7FE1" w:rsidP="006B7FE1" w:rsidRDefault="006B7FE1" w14:paraId="672A6659" w14:textId="5E4F98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6098">
        <w:rPr>
          <w:noProof/>
        </w:rPr>
        <w:drawing>
          <wp:inline distT="0" distB="0" distL="0" distR="0" wp14:anchorId="6857D5AD" wp14:editId="1C0B62BC">
            <wp:extent cx="2434749" cy="885363"/>
            <wp:effectExtent l="0" t="0" r="3810" b="0"/>
            <wp:docPr id="3" name="Picture 3" descr="C:\Users\Owner\AppData\Local\Microsoft\Windows\INetCache\Content.Word\FS Cymru general us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749" cy="88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45368" w14:textId="15685A96" w:rsidR="002152BA" w:rsidRPr="00206098" w:rsidRDefault="00D3771F" w:rsidP="00206098">
      <w:pPr>
        <w:pStyle w:val="paragraph"/>
        <w:jc w:val="center"/>
        <w:textAlignment w:val="baseline"/>
        <w:rPr>
          <w:rFonts w:ascii="Trebuchet MS" w:hAnsi="Trebuchet MS"/>
          <w:b/>
        </w:rPr>
      </w:pPr>
      <w:r w:rsidRPr="00206098">
        <w:rPr>
          <w:rStyle w:val="normaltextrun1"/>
          <w:rFonts w:ascii="Trebuchet MS" w:hAnsi="Trebuchet MS" w:cs="Calibri"/>
          <w:b/>
          <w:bCs/>
          <w:sz w:val="36"/>
          <w:szCs w:val="36"/>
        </w:rPr>
        <w:t xml:space="preserve">Job </w:t>
      </w:r>
      <w:r w:rsidR="002152BA" w:rsidRPr="00206098">
        <w:rPr>
          <w:rStyle w:val="normaltextrun1"/>
          <w:rFonts w:ascii="Trebuchet MS" w:hAnsi="Trebuchet MS" w:cs="Calibri"/>
          <w:b/>
          <w:bCs/>
          <w:sz w:val="36"/>
          <w:szCs w:val="36"/>
        </w:rPr>
        <w:t>Description</w:t>
      </w:r>
    </w:p>
    <w:p w14:paraId="70A09173" w14:textId="2D137AC0" w:rsidR="002152BA" w:rsidRPr="00206098" w:rsidRDefault="002152BA" w:rsidP="00206098">
      <w:pPr>
        <w:pStyle w:val="paragraph"/>
        <w:jc w:val="center"/>
        <w:textAlignment w:val="baseline"/>
        <w:rPr>
          <w:rFonts w:ascii="Trebuchet MS" w:hAnsi="Trebuchet MS"/>
          <w:b/>
        </w:rPr>
      </w:pPr>
    </w:p>
    <w:p w14:paraId="15C4A856" w14:textId="391B7248" w:rsidR="002152BA" w:rsidRPr="00206098" w:rsidRDefault="00D3771F" w:rsidP="00206098">
      <w:pPr>
        <w:pStyle w:val="paragraph"/>
        <w:ind w:right="-1027"/>
        <w:jc w:val="center"/>
        <w:textAlignment w:val="baseline"/>
        <w:rPr>
          <w:rFonts w:ascii="Trebuchet MS" w:hAnsi="Trebuchet MS"/>
          <w:b/>
          <w:sz w:val="36"/>
          <w:szCs w:val="36"/>
        </w:rPr>
      </w:pPr>
      <w:r w:rsidRPr="00206098">
        <w:rPr>
          <w:rStyle w:val="normaltextrun1"/>
          <w:rFonts w:ascii="Trebuchet MS" w:hAnsi="Trebuchet MS" w:cs="Calibri"/>
          <w:b/>
          <w:sz w:val="36"/>
          <w:szCs w:val="36"/>
        </w:rPr>
        <w:t>Community Food Members Co-ordinator</w:t>
      </w:r>
    </w:p>
    <w:p w14:paraId="078891FE" w14:textId="77777777" w:rsidR="00D3771F" w:rsidRDefault="00D3771F" w:rsidP="002152BA">
      <w:pPr>
        <w:pStyle w:val="paragraph"/>
        <w:textAlignment w:val="baseline"/>
        <w:rPr>
          <w:rStyle w:val="normaltextrun1"/>
          <w:rFonts w:ascii="Trebuchet MS" w:hAnsi="Trebuchet MS" w:cs="Calibri"/>
          <w:b/>
          <w:sz w:val="22"/>
          <w:szCs w:val="22"/>
        </w:rPr>
      </w:pPr>
    </w:p>
    <w:p w14:paraId="347AA696" w14:textId="2810FCD4" w:rsidR="002152BA" w:rsidRPr="00A24440" w:rsidRDefault="002152BA" w:rsidP="739AB686">
      <w:pPr>
        <w:pStyle w:val="paragraph"/>
        <w:textAlignment w:val="baseline"/>
        <w:rPr>
          <w:rStyle w:val="normaltextrun1"/>
          <w:rFonts w:ascii="Trebuchet MS" w:hAnsi="Trebuchet MS" w:cs="Calibri"/>
          <w:sz w:val="22"/>
          <w:szCs w:val="22"/>
        </w:rPr>
      </w:pPr>
      <w:r w:rsidRPr="739AB686">
        <w:rPr>
          <w:rStyle w:val="normaltextrun1"/>
          <w:rFonts w:ascii="Trebuchet MS" w:hAnsi="Trebuchet MS" w:cs="Calibri"/>
          <w:b/>
          <w:bCs/>
          <w:sz w:val="22"/>
          <w:szCs w:val="22"/>
        </w:rPr>
        <w:t>Reporting to</w:t>
      </w:r>
      <w:r>
        <w:tab/>
      </w:r>
      <w:r>
        <w:tab/>
      </w:r>
      <w:r w:rsidR="45ACD9C1" w:rsidRPr="739AB686">
        <w:rPr>
          <w:rStyle w:val="normaltextrun1"/>
          <w:rFonts w:ascii="Trebuchet MS" w:hAnsi="Trebuchet MS" w:cs="Calibri"/>
          <w:sz w:val="22"/>
          <w:szCs w:val="22"/>
        </w:rPr>
        <w:t>Head of Development</w:t>
      </w:r>
    </w:p>
    <w:p w14:paraId="60559CEF" w14:textId="5B5161E7" w:rsidR="002152BA" w:rsidRDefault="002152BA" w:rsidP="002152BA">
      <w:pPr>
        <w:pStyle w:val="paragraph"/>
        <w:ind w:left="2160" w:hanging="2160"/>
        <w:textAlignment w:val="baseline"/>
        <w:rPr>
          <w:rStyle w:val="eop"/>
          <w:rFonts w:ascii="Trebuchet MS" w:hAnsi="Trebuchet MS" w:cs="Calibri"/>
          <w:sz w:val="22"/>
          <w:szCs w:val="22"/>
        </w:rPr>
      </w:pPr>
      <w:r w:rsidRPr="739AB686">
        <w:rPr>
          <w:rStyle w:val="normaltextrun1"/>
          <w:rFonts w:ascii="Trebuchet MS" w:hAnsi="Trebuchet MS" w:cs="Calibri"/>
          <w:b/>
          <w:bCs/>
          <w:sz w:val="22"/>
          <w:szCs w:val="22"/>
        </w:rPr>
        <w:t>Responsible for</w:t>
      </w:r>
      <w:r>
        <w:tab/>
      </w:r>
      <w:r w:rsidR="00D3771F" w:rsidRPr="739AB686">
        <w:rPr>
          <w:rStyle w:val="normaltextrun1"/>
          <w:rFonts w:ascii="Trebuchet MS" w:hAnsi="Trebuchet MS" w:cs="Calibri"/>
          <w:sz w:val="22"/>
          <w:szCs w:val="22"/>
        </w:rPr>
        <w:t>Project Officer</w:t>
      </w:r>
      <w:r w:rsidRPr="739AB686">
        <w:rPr>
          <w:rStyle w:val="normaltextrun1"/>
          <w:rFonts w:ascii="Trebuchet MS" w:hAnsi="Trebuchet MS" w:cs="Calibri"/>
          <w:sz w:val="22"/>
          <w:szCs w:val="22"/>
        </w:rPr>
        <w:t>; relevant volunteers</w:t>
      </w:r>
      <w:r w:rsidRPr="739AB686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6D505B7E" w14:textId="56EF56D7" w:rsidR="00D3771F" w:rsidRPr="00A24440" w:rsidRDefault="00D3771F" w:rsidP="00D3771F">
      <w:pPr>
        <w:pStyle w:val="paragraph"/>
        <w:ind w:left="2160" w:hanging="2160"/>
        <w:jc w:val="both"/>
        <w:textAlignment w:val="baseline"/>
        <w:rPr>
          <w:rFonts w:ascii="Trebuchet MS" w:hAnsi="Trebuchet MS" w:cs="Calibri"/>
          <w:sz w:val="22"/>
          <w:szCs w:val="22"/>
        </w:rPr>
      </w:pPr>
      <w:r>
        <w:rPr>
          <w:rStyle w:val="normaltextrun1"/>
          <w:rFonts w:ascii="Trebuchet MS" w:hAnsi="Trebuchet MS" w:cs="Calibri"/>
          <w:b/>
          <w:sz w:val="22"/>
          <w:szCs w:val="22"/>
        </w:rPr>
        <w:t>Hours</w:t>
      </w:r>
      <w:r>
        <w:rPr>
          <w:rStyle w:val="normaltextrun1"/>
          <w:rFonts w:ascii="Trebuchet MS" w:hAnsi="Trebuchet MS" w:cs="Calibri"/>
          <w:b/>
          <w:sz w:val="22"/>
          <w:szCs w:val="22"/>
        </w:rPr>
        <w:tab/>
      </w:r>
      <w:r w:rsidRPr="00A24440">
        <w:rPr>
          <w:rStyle w:val="normaltextrun1"/>
          <w:rFonts w:ascii="Trebuchet MS" w:hAnsi="Trebuchet MS" w:cs="Calibri"/>
          <w:sz w:val="22"/>
          <w:szCs w:val="22"/>
        </w:rPr>
        <w:t>37.5 hours per week.  This will mean working some hours during evening and weekends as the job and cover requirements dictate.</w:t>
      </w: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5C623F2E" w14:textId="643DDDDB" w:rsidR="00D3771F" w:rsidRPr="00A24440" w:rsidRDefault="00D3771F" w:rsidP="00D3771F">
      <w:pPr>
        <w:pStyle w:val="paragraph"/>
        <w:jc w:val="both"/>
        <w:textAlignment w:val="baseline"/>
        <w:rPr>
          <w:rStyle w:val="eop"/>
          <w:rFonts w:ascii="Trebuchet MS" w:hAnsi="Trebuchet MS" w:cs="Calibri"/>
          <w:sz w:val="22"/>
          <w:szCs w:val="22"/>
        </w:rPr>
      </w:pPr>
      <w:r w:rsidRPr="00D3771F">
        <w:rPr>
          <w:rFonts w:ascii="Trebuchet MS" w:hAnsi="Trebuchet MS"/>
          <w:b/>
        </w:rPr>
        <w:t>Terms</w:t>
      </w:r>
      <w:r w:rsidRPr="00D3771F">
        <w:rPr>
          <w:rFonts w:ascii="Trebuchet MS" w:hAnsi="Trebuchet MS"/>
          <w:b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24440">
        <w:rPr>
          <w:rStyle w:val="normaltextrun1"/>
          <w:rFonts w:ascii="Trebuchet MS" w:hAnsi="Trebuchet MS" w:cs="Calibri"/>
          <w:sz w:val="22"/>
          <w:szCs w:val="22"/>
        </w:rPr>
        <w:t>25 days paid leave in addition to bank holidays </w:t>
      </w: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4F7271DD" w14:textId="52D0AEDE" w:rsidR="002152BA" w:rsidRPr="00A24440" w:rsidRDefault="002152BA" w:rsidP="002152BA">
      <w:pPr>
        <w:pStyle w:val="paragraph"/>
        <w:textAlignment w:val="baseline"/>
        <w:rPr>
          <w:rFonts w:ascii="Trebuchet MS" w:hAnsi="Trebuchet MS"/>
        </w:rPr>
      </w:pPr>
      <w:r w:rsidRPr="739AB686">
        <w:rPr>
          <w:rStyle w:val="normaltextrun1"/>
          <w:rFonts w:ascii="Trebuchet MS" w:hAnsi="Trebuchet MS" w:cs="Calibri"/>
          <w:b/>
          <w:bCs/>
          <w:sz w:val="22"/>
          <w:szCs w:val="22"/>
        </w:rPr>
        <w:t>Salary</w:t>
      </w:r>
      <w:r>
        <w:tab/>
      </w:r>
      <w:r>
        <w:tab/>
      </w:r>
      <w:r>
        <w:tab/>
      </w:r>
      <w:r w:rsidRPr="739AB686">
        <w:rPr>
          <w:rStyle w:val="normaltextrun1"/>
          <w:rFonts w:ascii="Trebuchet MS" w:hAnsi="Trebuchet MS" w:cs="Calibri"/>
          <w:sz w:val="22"/>
          <w:szCs w:val="22"/>
        </w:rPr>
        <w:t>£</w:t>
      </w:r>
      <w:r w:rsidR="00D3771F" w:rsidRPr="739AB686">
        <w:rPr>
          <w:rStyle w:val="normaltextrun1"/>
          <w:rFonts w:ascii="Trebuchet MS" w:hAnsi="Trebuchet MS" w:cs="Calibri"/>
          <w:sz w:val="22"/>
          <w:szCs w:val="22"/>
        </w:rPr>
        <w:t>2</w:t>
      </w:r>
      <w:r w:rsidR="1EAA0972" w:rsidRPr="739AB686">
        <w:rPr>
          <w:rStyle w:val="normaltextrun1"/>
          <w:rFonts w:ascii="Trebuchet MS" w:hAnsi="Trebuchet MS" w:cs="Calibri"/>
          <w:sz w:val="22"/>
          <w:szCs w:val="22"/>
        </w:rPr>
        <w:t>3</w:t>
      </w:r>
      <w:r w:rsidR="00D3771F" w:rsidRPr="739AB686">
        <w:rPr>
          <w:rStyle w:val="normaltextrun1"/>
          <w:rFonts w:ascii="Trebuchet MS" w:hAnsi="Trebuchet MS" w:cs="Calibri"/>
          <w:sz w:val="22"/>
          <w:szCs w:val="22"/>
        </w:rPr>
        <w:t>,000-</w:t>
      </w:r>
      <w:r w:rsidRPr="739AB686">
        <w:rPr>
          <w:rStyle w:val="normaltextrun1"/>
          <w:rFonts w:ascii="Trebuchet MS" w:hAnsi="Trebuchet MS" w:cs="Calibri"/>
          <w:sz w:val="22"/>
          <w:szCs w:val="22"/>
        </w:rPr>
        <w:t>25,000 per annum</w:t>
      </w:r>
      <w:r w:rsidRPr="739AB686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7486FA7B" w14:textId="77777777" w:rsidR="002152BA" w:rsidRPr="00A24440" w:rsidRDefault="002152BA" w:rsidP="002152BA">
      <w:pPr>
        <w:pStyle w:val="paragraph"/>
        <w:textAlignment w:val="baseline"/>
        <w:rPr>
          <w:rFonts w:ascii="Trebuchet MS" w:hAnsi="Trebuchet MS"/>
        </w:rPr>
      </w:pPr>
      <w:r w:rsidRPr="00A24440">
        <w:rPr>
          <w:rStyle w:val="normaltextrun1"/>
          <w:rFonts w:ascii="Trebuchet MS" w:hAnsi="Trebuchet MS" w:cs="Calibri"/>
          <w:b/>
          <w:sz w:val="22"/>
          <w:szCs w:val="22"/>
        </w:rPr>
        <w:t>Employer</w:t>
      </w:r>
      <w:r w:rsidRPr="00A24440">
        <w:rPr>
          <w:rStyle w:val="normaltextrun1"/>
          <w:rFonts w:ascii="Trebuchet MS" w:hAnsi="Trebuchet MS" w:cs="Calibri"/>
          <w:sz w:val="22"/>
          <w:szCs w:val="22"/>
        </w:rPr>
        <w:tab/>
      </w:r>
      <w:r w:rsidRPr="00A24440">
        <w:rPr>
          <w:rStyle w:val="normaltextrun1"/>
          <w:rFonts w:ascii="Trebuchet MS" w:hAnsi="Trebuchet MS" w:cs="Calibri"/>
          <w:sz w:val="22"/>
          <w:szCs w:val="22"/>
        </w:rPr>
        <w:tab/>
        <w:t>Food Redistribution Wales Ltd (</w:t>
      </w:r>
      <w:r w:rsidRPr="00A24440">
        <w:rPr>
          <w:rStyle w:val="spellingerror"/>
          <w:rFonts w:ascii="Trebuchet MS" w:hAnsi="Trebuchet MS" w:cs="Calibri"/>
          <w:sz w:val="22"/>
          <w:szCs w:val="22"/>
        </w:rPr>
        <w:t>FareShare</w:t>
      </w:r>
      <w:r w:rsidRPr="00A24440">
        <w:rPr>
          <w:rStyle w:val="normaltextrun1"/>
          <w:rFonts w:ascii="Trebuchet MS" w:hAnsi="Trebuchet MS" w:cs="Calibri"/>
          <w:sz w:val="22"/>
          <w:szCs w:val="22"/>
        </w:rPr>
        <w:t xml:space="preserve"> </w:t>
      </w:r>
      <w:r w:rsidRPr="00A24440">
        <w:rPr>
          <w:rStyle w:val="spellingerror"/>
          <w:rFonts w:ascii="Trebuchet MS" w:hAnsi="Trebuchet MS" w:cs="Calibri"/>
          <w:sz w:val="22"/>
          <w:szCs w:val="22"/>
        </w:rPr>
        <w:t>Cymru</w:t>
      </w:r>
      <w:r w:rsidRPr="00A24440">
        <w:rPr>
          <w:rStyle w:val="normaltextrun1"/>
          <w:rFonts w:ascii="Trebuchet MS" w:hAnsi="Trebuchet MS" w:cs="Calibri"/>
          <w:sz w:val="22"/>
          <w:szCs w:val="22"/>
        </w:rPr>
        <w:t>)</w:t>
      </w: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794440A8" w14:textId="4D7AB607" w:rsidR="002152BA" w:rsidRDefault="002152BA" w:rsidP="002152BA">
      <w:pPr>
        <w:pStyle w:val="paragraph"/>
        <w:textAlignment w:val="baseline"/>
        <w:rPr>
          <w:rStyle w:val="eop"/>
          <w:rFonts w:ascii="Trebuchet MS" w:hAnsi="Trebuchet MS" w:cs="Calibri"/>
          <w:sz w:val="22"/>
          <w:szCs w:val="22"/>
        </w:rPr>
      </w:pP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3E3E0ED2" w14:textId="77777777" w:rsidR="00D3771F" w:rsidRPr="00D3771F" w:rsidRDefault="00D3771F" w:rsidP="00D3771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3771F">
        <w:rPr>
          <w:rFonts w:ascii="Trebuchet MS" w:eastAsia="Times New Roman" w:hAnsi="Trebuchet MS" w:cs="Segoe UI"/>
          <w:b/>
          <w:bCs/>
          <w:lang w:val="en-US" w:eastAsia="en-GB"/>
        </w:rPr>
        <w:t>FareShare Cymru</w:t>
      </w:r>
      <w:r w:rsidRPr="00D3771F">
        <w:rPr>
          <w:rFonts w:ascii="Trebuchet MS" w:eastAsia="Times New Roman" w:hAnsi="Trebuchet MS" w:cs="Segoe UI"/>
          <w:lang w:eastAsia="en-GB"/>
        </w:rPr>
        <w:t> </w:t>
      </w:r>
    </w:p>
    <w:p w14:paraId="6DCB6D39" w14:textId="77777777" w:rsidR="00D3771F" w:rsidRPr="00D3771F" w:rsidRDefault="00D3771F" w:rsidP="739AB6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739AB686">
        <w:rPr>
          <w:rFonts w:ascii="Trebuchet MS" w:eastAsia="Times New Roman" w:hAnsi="Trebuchet MS" w:cs="Segoe UI"/>
          <w:lang w:val="en-US" w:eastAsia="en-GB"/>
        </w:rPr>
        <w:t>FareShare Cymru is an independent charity and part of the national FareShare U.K. network of surplus food redistribution charities.</w:t>
      </w:r>
      <w:r w:rsidRPr="739AB686">
        <w:rPr>
          <w:rFonts w:ascii="Trebuchet MS" w:eastAsia="Times New Roman" w:hAnsi="Trebuchet MS" w:cs="Segoe UI"/>
          <w:color w:val="000000" w:themeColor="text1"/>
          <w:lang w:eastAsia="en-GB"/>
        </w:rPr>
        <w:t>  </w:t>
      </w:r>
    </w:p>
    <w:p w14:paraId="302A02DE" w14:textId="77777777" w:rsidR="00D3771F" w:rsidRPr="00D3771F" w:rsidRDefault="00D3771F" w:rsidP="739AB6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739AB686">
        <w:rPr>
          <w:rFonts w:ascii="Trebuchet MS" w:eastAsia="Times New Roman" w:hAnsi="Trebuchet MS" w:cs="Segoe UI"/>
          <w:color w:val="000000" w:themeColor="text1"/>
          <w:lang w:eastAsia="en-GB"/>
        </w:rPr>
        <w:t> </w:t>
      </w:r>
    </w:p>
    <w:p w14:paraId="56BCCC7F" w14:textId="77777777" w:rsidR="00D3771F" w:rsidRPr="00D3771F" w:rsidRDefault="00D3771F" w:rsidP="739AB6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739AB686">
        <w:rPr>
          <w:rFonts w:ascii="Trebuchet MS" w:eastAsia="Times New Roman" w:hAnsi="Trebuchet MS" w:cs="Segoe UI"/>
          <w:color w:val="000000" w:themeColor="text1"/>
          <w:lang w:eastAsia="en-GB"/>
        </w:rPr>
        <w:t>We fight food poverty by tackling food waste. We source quality surplus food – from food retailers, manufacturers, and suppliers – engaging volunteers to redistribute to local charities and community groups that provide meals to vulnerable people (individuals who are homeless, unemployed, socially isolated, recovering from addictions). </w:t>
      </w:r>
      <w:r w:rsidRPr="739AB686">
        <w:rPr>
          <w:rFonts w:ascii="Trebuchet MS" w:eastAsia="Times New Roman" w:hAnsi="Trebuchet MS" w:cs="Segoe UI"/>
          <w:lang w:val="en-US" w:eastAsia="en-GB"/>
        </w:rPr>
        <w:t>Our food is a vital lifeline for children and families, people on low incomes, people who have lost their jobs, the homeless, refugees, domestic abuse survivors, the elderly and keyworkers. </w:t>
      </w:r>
      <w:r w:rsidRPr="739AB686">
        <w:rPr>
          <w:rFonts w:ascii="Trebuchet MS" w:eastAsia="Times New Roman" w:hAnsi="Trebuchet MS" w:cs="Segoe UI"/>
          <w:lang w:eastAsia="en-GB"/>
        </w:rPr>
        <w:t> </w:t>
      </w:r>
    </w:p>
    <w:p w14:paraId="23FE19C7" w14:textId="77777777" w:rsidR="00D3771F" w:rsidRPr="00D3771F" w:rsidRDefault="00D3771F" w:rsidP="00D377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3771F">
        <w:rPr>
          <w:rFonts w:ascii="Trebuchet MS" w:eastAsia="Times New Roman" w:hAnsi="Trebuchet MS" w:cs="Segoe UI"/>
          <w:color w:val="000000"/>
          <w:lang w:eastAsia="en-GB"/>
        </w:rPr>
        <w:t> </w:t>
      </w:r>
    </w:p>
    <w:p w14:paraId="662FA183" w14:textId="77777777" w:rsidR="00D3771F" w:rsidRPr="00D3771F" w:rsidRDefault="00D3771F" w:rsidP="739AB6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739AB686">
        <w:rPr>
          <w:rFonts w:ascii="Trebuchet MS" w:eastAsia="Times New Roman" w:hAnsi="Trebuchet MS" w:cs="Segoe UI"/>
          <w:color w:val="000000" w:themeColor="text1"/>
          <w:lang w:eastAsia="en-GB"/>
        </w:rPr>
        <w:t>This is an exciting opportunity to be instrumental in setting</w:t>
      </w:r>
      <w:r w:rsidRPr="739AB686">
        <w:rPr>
          <w:rFonts w:ascii="Trebuchet MS" w:eastAsia="Times New Roman" w:hAnsi="Trebuchet MS" w:cs="Segoe UI"/>
          <w:lang w:val="en-US" w:eastAsia="en-GB"/>
        </w:rPr>
        <w:t> the next phase of our development. This post is a new role in response to this year’s rapid growth of the charity’s operations and we anticipate exciting new opportunities for further growth in the future.</w:t>
      </w:r>
      <w:r w:rsidRPr="739AB686">
        <w:rPr>
          <w:rFonts w:ascii="Trebuchet MS" w:eastAsia="Times New Roman" w:hAnsi="Trebuchet MS" w:cs="Segoe UI"/>
          <w:lang w:eastAsia="en-GB"/>
        </w:rPr>
        <w:t> </w:t>
      </w:r>
    </w:p>
    <w:p w14:paraId="4C53FD99" w14:textId="77777777" w:rsidR="00D3771F" w:rsidRPr="00D3771F" w:rsidRDefault="00D3771F" w:rsidP="00D377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739AB686">
        <w:rPr>
          <w:rFonts w:ascii="Trebuchet MS" w:eastAsia="Times New Roman" w:hAnsi="Trebuchet MS" w:cs="Segoe UI"/>
          <w:lang w:eastAsia="en-GB"/>
        </w:rPr>
        <w:t> </w:t>
      </w:r>
    </w:p>
    <w:p w14:paraId="4D34BCB5" w14:textId="77777777" w:rsidR="00D3771F" w:rsidRPr="00D3771F" w:rsidRDefault="00D3771F" w:rsidP="00D377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3771F">
        <w:rPr>
          <w:rFonts w:ascii="Trebuchet MS" w:eastAsia="Times New Roman" w:hAnsi="Trebuchet MS" w:cs="Segoe UI"/>
          <w:b/>
          <w:bCs/>
          <w:lang w:eastAsia="en-GB"/>
        </w:rPr>
        <w:t>Circumstances</w:t>
      </w:r>
      <w:r w:rsidRPr="00D3771F">
        <w:rPr>
          <w:rFonts w:ascii="Trebuchet MS" w:eastAsia="Times New Roman" w:hAnsi="Trebuchet MS" w:cs="Segoe UI"/>
          <w:lang w:eastAsia="en-GB"/>
        </w:rPr>
        <w:t> </w:t>
      </w:r>
    </w:p>
    <w:p w14:paraId="7B385BB2" w14:textId="6810B628" w:rsidR="00D3771F" w:rsidRPr="00D3771F" w:rsidRDefault="7D5F5F48" w:rsidP="00D3771F">
      <w:pPr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lang w:eastAsia="en-GB"/>
        </w:rPr>
      </w:pPr>
      <w:r w:rsidRPr="739AB686">
        <w:rPr>
          <w:rFonts w:ascii="Trebuchet MS" w:eastAsia="Times New Roman" w:hAnsi="Trebuchet MS" w:cs="Segoe UI"/>
          <w:lang w:eastAsia="en-GB"/>
        </w:rPr>
        <w:t>Hybrid working, the post holder will be required to work from our warehouse in Cardiff and from home</w:t>
      </w:r>
      <w:r w:rsidR="00D3771F" w:rsidRPr="739AB686">
        <w:rPr>
          <w:rFonts w:ascii="Trebuchet MS" w:eastAsia="Times New Roman" w:hAnsi="Trebuchet MS" w:cs="Segoe UI"/>
          <w:lang w:eastAsia="en-GB"/>
        </w:rPr>
        <w:t>. The role may require the post holder to travel throughout Wales and attend events out of hours. </w:t>
      </w:r>
    </w:p>
    <w:p w14:paraId="77A5F89D" w14:textId="389D0AC6" w:rsidR="00D3771F" w:rsidRDefault="00D3771F" w:rsidP="002152BA">
      <w:pPr>
        <w:pStyle w:val="paragraph"/>
        <w:textAlignment w:val="baseline"/>
        <w:rPr>
          <w:rStyle w:val="eop"/>
          <w:rFonts w:ascii="Trebuchet MS" w:hAnsi="Trebuchet MS" w:cs="Calibri"/>
          <w:sz w:val="22"/>
          <w:szCs w:val="22"/>
        </w:rPr>
      </w:pPr>
    </w:p>
    <w:p w14:paraId="16DF6993" w14:textId="3D394908" w:rsidR="002152BA" w:rsidRPr="00A24440" w:rsidRDefault="00D3771F" w:rsidP="00A24440">
      <w:pPr>
        <w:pStyle w:val="paragraph"/>
        <w:jc w:val="both"/>
        <w:textAlignment w:val="baseline"/>
        <w:rPr>
          <w:rFonts w:ascii="Trebuchet MS" w:hAnsi="Trebuchet MS"/>
        </w:rPr>
      </w:pPr>
      <w:r>
        <w:rPr>
          <w:rStyle w:val="normaltextrun1"/>
          <w:rFonts w:ascii="Trebuchet MS" w:hAnsi="Trebuchet MS" w:cs="Calibri"/>
          <w:b/>
          <w:bCs/>
          <w:sz w:val="22"/>
          <w:szCs w:val="22"/>
        </w:rPr>
        <w:t xml:space="preserve">Purpose of Role </w:t>
      </w:r>
    </w:p>
    <w:p w14:paraId="13E1D8B0" w14:textId="25F5880C" w:rsidR="002152BA" w:rsidRPr="00A24440" w:rsidRDefault="002152BA" w:rsidP="00A24440">
      <w:pPr>
        <w:pStyle w:val="paragraph"/>
        <w:jc w:val="both"/>
        <w:textAlignment w:val="baseline"/>
        <w:rPr>
          <w:rFonts w:ascii="Trebuchet MS" w:hAnsi="Trebuchet MS"/>
        </w:rPr>
      </w:pPr>
      <w:r w:rsidRPr="00A24440">
        <w:rPr>
          <w:rStyle w:val="normaltextrun1"/>
          <w:rFonts w:ascii="Trebuchet MS" w:hAnsi="Trebuchet MS" w:cs="Calibri"/>
          <w:sz w:val="22"/>
          <w:szCs w:val="22"/>
        </w:rPr>
        <w:t xml:space="preserve">Assist in the growth and development of the organisation as a whole and </w:t>
      </w:r>
      <w:r w:rsidR="006B7FE1">
        <w:rPr>
          <w:rStyle w:val="normaltextrun1"/>
          <w:rFonts w:ascii="Trebuchet MS" w:hAnsi="Trebuchet MS" w:cs="Calibri"/>
          <w:sz w:val="22"/>
          <w:szCs w:val="22"/>
        </w:rPr>
        <w:t>e</w:t>
      </w:r>
      <w:r w:rsidR="00A24440">
        <w:rPr>
          <w:rStyle w:val="normaltextrun1"/>
          <w:rFonts w:ascii="Trebuchet MS" w:hAnsi="Trebuchet MS" w:cs="Calibri"/>
          <w:sz w:val="22"/>
          <w:szCs w:val="22"/>
        </w:rPr>
        <w:t>specially</w:t>
      </w:r>
      <w:r w:rsidRPr="00A24440">
        <w:rPr>
          <w:rStyle w:val="normaltextrun1"/>
          <w:rFonts w:ascii="Trebuchet MS" w:hAnsi="Trebuchet MS" w:cs="Calibri"/>
          <w:sz w:val="22"/>
          <w:szCs w:val="22"/>
        </w:rPr>
        <w:t xml:space="preserve"> to continue to grow the number of Community Food Members (CFMs) that </w:t>
      </w:r>
      <w:r w:rsidRPr="00A24440">
        <w:rPr>
          <w:rStyle w:val="spellingerror"/>
          <w:rFonts w:ascii="Trebuchet MS" w:hAnsi="Trebuchet MS" w:cs="Calibri"/>
          <w:sz w:val="22"/>
          <w:szCs w:val="22"/>
        </w:rPr>
        <w:t>FareShare</w:t>
      </w:r>
      <w:r w:rsidRPr="00A24440">
        <w:rPr>
          <w:rStyle w:val="normaltextrun1"/>
          <w:rFonts w:ascii="Trebuchet MS" w:hAnsi="Trebuchet MS" w:cs="Calibri"/>
          <w:sz w:val="22"/>
          <w:szCs w:val="22"/>
        </w:rPr>
        <w:t xml:space="preserve"> </w:t>
      </w:r>
      <w:r w:rsidRPr="00A24440">
        <w:rPr>
          <w:rStyle w:val="spellingerror"/>
          <w:rFonts w:ascii="Trebuchet MS" w:hAnsi="Trebuchet MS" w:cs="Calibri"/>
          <w:sz w:val="22"/>
          <w:szCs w:val="22"/>
        </w:rPr>
        <w:t>Cymru</w:t>
      </w:r>
      <w:r w:rsidRPr="00A24440">
        <w:rPr>
          <w:rStyle w:val="normaltextrun1"/>
          <w:rFonts w:ascii="Trebuchet MS" w:hAnsi="Trebuchet MS" w:cs="Calibri"/>
          <w:sz w:val="22"/>
          <w:szCs w:val="22"/>
        </w:rPr>
        <w:t xml:space="preserve"> works with</w:t>
      </w:r>
      <w:r w:rsidR="00D3771F">
        <w:rPr>
          <w:rStyle w:val="normaltextrun1"/>
          <w:rFonts w:ascii="Trebuchet MS" w:hAnsi="Trebuchet MS" w:cs="Calibri"/>
          <w:sz w:val="22"/>
          <w:szCs w:val="22"/>
        </w:rPr>
        <w:t>.</w:t>
      </w:r>
    </w:p>
    <w:p w14:paraId="5A4298D3" w14:textId="77777777" w:rsidR="002152BA" w:rsidRPr="00A24440" w:rsidRDefault="002152BA" w:rsidP="00A24440">
      <w:pPr>
        <w:pStyle w:val="paragraph"/>
        <w:jc w:val="both"/>
        <w:textAlignment w:val="baseline"/>
        <w:rPr>
          <w:rFonts w:ascii="Trebuchet MS" w:hAnsi="Trebuchet MS"/>
        </w:rPr>
      </w:pP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06534F88" w14:textId="77777777" w:rsidR="002152BA" w:rsidRPr="00A24440" w:rsidRDefault="002152BA" w:rsidP="00A24440">
      <w:pPr>
        <w:pStyle w:val="paragraph"/>
        <w:jc w:val="both"/>
        <w:textAlignment w:val="baseline"/>
        <w:rPr>
          <w:rFonts w:ascii="Trebuchet MS" w:hAnsi="Trebuchet MS"/>
        </w:rPr>
      </w:pPr>
      <w:r w:rsidRPr="00A24440">
        <w:rPr>
          <w:rStyle w:val="normaltextrun1"/>
          <w:rFonts w:ascii="Trebuchet MS" w:hAnsi="Trebuchet MS" w:cs="Calibri"/>
          <w:b/>
          <w:bCs/>
          <w:sz w:val="22"/>
          <w:szCs w:val="22"/>
        </w:rPr>
        <w:t>CFM recruitment and retention</w:t>
      </w: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451ED8F7" w14:textId="77777777" w:rsidR="002152BA" w:rsidRPr="00A24440" w:rsidRDefault="002152BA" w:rsidP="003971D8">
      <w:pPr>
        <w:pStyle w:val="paragraph"/>
        <w:numPr>
          <w:ilvl w:val="0"/>
          <w:numId w:val="32"/>
        </w:numPr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00A24440">
        <w:rPr>
          <w:rStyle w:val="normaltextrun1"/>
          <w:rFonts w:ascii="Trebuchet MS" w:hAnsi="Trebuchet MS" w:cs="Calibri"/>
          <w:sz w:val="22"/>
          <w:szCs w:val="22"/>
        </w:rPr>
        <w:t>Recruit and sign-up new CFMs and achieve recruitment targets</w:t>
      </w: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4B765D49" w14:textId="77777777" w:rsidR="002152BA" w:rsidRPr="00A24440" w:rsidRDefault="002152BA" w:rsidP="003971D8">
      <w:pPr>
        <w:pStyle w:val="paragraph"/>
        <w:numPr>
          <w:ilvl w:val="0"/>
          <w:numId w:val="32"/>
        </w:numPr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00A24440">
        <w:rPr>
          <w:rStyle w:val="normaltextrun1"/>
          <w:rFonts w:ascii="Trebuchet MS" w:hAnsi="Trebuchet MS" w:cs="Calibri"/>
          <w:sz w:val="22"/>
          <w:szCs w:val="22"/>
        </w:rPr>
        <w:t>Provide account management to existing CFMs and develop their food needs</w:t>
      </w: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16E5A665" w14:textId="77777777" w:rsidR="002152BA" w:rsidRPr="00A24440" w:rsidRDefault="002152BA" w:rsidP="003971D8">
      <w:pPr>
        <w:pStyle w:val="paragraph"/>
        <w:numPr>
          <w:ilvl w:val="0"/>
          <w:numId w:val="32"/>
        </w:numPr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00A24440">
        <w:rPr>
          <w:rStyle w:val="normaltextrun1"/>
          <w:rFonts w:ascii="Trebuchet MS" w:hAnsi="Trebuchet MS" w:cs="Calibri"/>
          <w:sz w:val="22"/>
          <w:szCs w:val="22"/>
        </w:rPr>
        <w:t>Undertake assessments and kitchen checks as necessary</w:t>
      </w: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6AD3FA6C" w14:textId="77777777" w:rsidR="006F0B8D" w:rsidRDefault="002152BA" w:rsidP="003971D8">
      <w:pPr>
        <w:pStyle w:val="paragraph"/>
        <w:numPr>
          <w:ilvl w:val="0"/>
          <w:numId w:val="32"/>
        </w:numPr>
        <w:jc w:val="both"/>
        <w:textAlignment w:val="baseline"/>
        <w:rPr>
          <w:rStyle w:val="normaltextrun1"/>
          <w:rFonts w:ascii="Trebuchet MS" w:hAnsi="Trebuchet MS" w:cs="Calibri"/>
          <w:sz w:val="22"/>
          <w:szCs w:val="22"/>
        </w:rPr>
      </w:pPr>
      <w:r w:rsidRPr="739AB686">
        <w:rPr>
          <w:rStyle w:val="normaltextrun1"/>
          <w:rFonts w:ascii="Trebuchet MS" w:hAnsi="Trebuchet MS" w:cs="Calibri"/>
          <w:sz w:val="22"/>
          <w:szCs w:val="22"/>
        </w:rPr>
        <w:t>Develop Local Collect</w:t>
      </w:r>
      <w:r w:rsidR="006F0B8D" w:rsidRPr="739AB686">
        <w:rPr>
          <w:rStyle w:val="normaltextrun1"/>
          <w:rFonts w:ascii="Trebuchet MS" w:hAnsi="Trebuchet MS" w:cs="Calibri"/>
          <w:sz w:val="22"/>
          <w:szCs w:val="22"/>
        </w:rPr>
        <w:t>ion</w:t>
      </w:r>
      <w:r w:rsidRPr="739AB686">
        <w:rPr>
          <w:rStyle w:val="normaltextrun1"/>
          <w:rFonts w:ascii="Trebuchet MS" w:hAnsi="Trebuchet MS" w:cs="Calibri"/>
          <w:sz w:val="22"/>
          <w:szCs w:val="22"/>
        </w:rPr>
        <w:t xml:space="preserve"> Points and recruit CFMs to establish them and achieve targets </w:t>
      </w:r>
    </w:p>
    <w:p w14:paraId="75613C55" w14:textId="77777777" w:rsidR="002152BA" w:rsidRPr="00A24440" w:rsidRDefault="002152BA" w:rsidP="003971D8">
      <w:pPr>
        <w:pStyle w:val="paragraph"/>
        <w:numPr>
          <w:ilvl w:val="0"/>
          <w:numId w:val="32"/>
        </w:numPr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00A24440">
        <w:rPr>
          <w:rStyle w:val="normaltextrun1"/>
          <w:rFonts w:ascii="Trebuchet MS" w:hAnsi="Trebuchet MS" w:cs="Calibri"/>
          <w:sz w:val="22"/>
          <w:szCs w:val="22"/>
        </w:rPr>
        <w:t xml:space="preserve">Develop new relationships and partnerships </w:t>
      </w:r>
      <w:r w:rsidRPr="00A24440">
        <w:rPr>
          <w:rStyle w:val="advancedproofingissue"/>
          <w:rFonts w:ascii="Trebuchet MS" w:hAnsi="Trebuchet MS" w:cs="Calibri"/>
          <w:sz w:val="22"/>
          <w:szCs w:val="22"/>
        </w:rPr>
        <w:t>in order to</w:t>
      </w:r>
      <w:r w:rsidRPr="00A24440">
        <w:rPr>
          <w:rStyle w:val="normaltextrun1"/>
          <w:rFonts w:ascii="Trebuchet MS" w:hAnsi="Trebuchet MS" w:cs="Calibri"/>
          <w:sz w:val="22"/>
          <w:szCs w:val="22"/>
        </w:rPr>
        <w:t xml:space="preserve"> facilitate this</w:t>
      </w: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2E548FE7" w14:textId="77777777" w:rsidR="002152BA" w:rsidRPr="00A24440" w:rsidRDefault="002152BA" w:rsidP="003971D8">
      <w:pPr>
        <w:pStyle w:val="paragraph"/>
        <w:numPr>
          <w:ilvl w:val="0"/>
          <w:numId w:val="32"/>
        </w:numPr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00A24440">
        <w:rPr>
          <w:rStyle w:val="normaltextrun1"/>
          <w:rFonts w:ascii="Trebuchet MS" w:hAnsi="Trebuchet MS" w:cs="Calibri"/>
          <w:sz w:val="22"/>
          <w:szCs w:val="22"/>
        </w:rPr>
        <w:t>Ensure any monitoring and reporting is undertaken and completed as required </w:t>
      </w: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7D21679B" w14:textId="77777777" w:rsidR="002152BA" w:rsidRPr="00A24440" w:rsidRDefault="002152BA" w:rsidP="003971D8">
      <w:pPr>
        <w:pStyle w:val="paragraph"/>
        <w:numPr>
          <w:ilvl w:val="0"/>
          <w:numId w:val="32"/>
        </w:numPr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739AB686">
        <w:rPr>
          <w:rStyle w:val="normaltextrun1"/>
          <w:rFonts w:ascii="Trebuchet MS" w:hAnsi="Trebuchet MS" w:cs="Calibri"/>
          <w:sz w:val="22"/>
          <w:szCs w:val="22"/>
        </w:rPr>
        <w:t xml:space="preserve">Market, promote and communicate membership of </w:t>
      </w:r>
      <w:r w:rsidRPr="739AB686">
        <w:rPr>
          <w:rStyle w:val="spellingerror"/>
          <w:rFonts w:ascii="Trebuchet MS" w:hAnsi="Trebuchet MS" w:cs="Calibri"/>
          <w:sz w:val="22"/>
          <w:szCs w:val="22"/>
        </w:rPr>
        <w:t>FareShare</w:t>
      </w:r>
      <w:r w:rsidRPr="739AB686">
        <w:rPr>
          <w:rStyle w:val="normaltextrun1"/>
          <w:rFonts w:ascii="Trebuchet MS" w:hAnsi="Trebuchet MS" w:cs="Calibri"/>
          <w:sz w:val="22"/>
          <w:szCs w:val="22"/>
        </w:rPr>
        <w:t xml:space="preserve"> </w:t>
      </w:r>
      <w:r w:rsidRPr="739AB686">
        <w:rPr>
          <w:rStyle w:val="spellingerror"/>
          <w:rFonts w:ascii="Trebuchet MS" w:hAnsi="Trebuchet MS" w:cs="Calibri"/>
          <w:sz w:val="22"/>
          <w:szCs w:val="22"/>
        </w:rPr>
        <w:t>Cymru</w:t>
      </w:r>
      <w:r w:rsidRPr="739AB686">
        <w:rPr>
          <w:rStyle w:val="normaltextrun1"/>
          <w:rFonts w:ascii="Trebuchet MS" w:hAnsi="Trebuchet MS" w:cs="Calibri"/>
          <w:sz w:val="22"/>
          <w:szCs w:val="22"/>
        </w:rPr>
        <w:t> </w:t>
      </w:r>
      <w:r w:rsidRPr="739AB686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0590AB95" w14:textId="77777777" w:rsidR="002152BA" w:rsidRPr="00A24440" w:rsidRDefault="002152BA" w:rsidP="003971D8">
      <w:pPr>
        <w:pStyle w:val="paragraph"/>
        <w:numPr>
          <w:ilvl w:val="0"/>
          <w:numId w:val="32"/>
        </w:numPr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739AB686">
        <w:rPr>
          <w:rStyle w:val="normaltextrun1"/>
          <w:rFonts w:ascii="Trebuchet MS" w:hAnsi="Trebuchet MS" w:cs="Calibri"/>
          <w:sz w:val="22"/>
          <w:szCs w:val="22"/>
        </w:rPr>
        <w:t>Develop and undertake any surveys of CFMs as required</w:t>
      </w:r>
      <w:r w:rsidRPr="739AB686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1A1339CA" w14:textId="146ADBB5" w:rsidR="002152BA" w:rsidRDefault="002152BA" w:rsidP="003971D8">
      <w:pPr>
        <w:pStyle w:val="paragraph"/>
        <w:numPr>
          <w:ilvl w:val="0"/>
          <w:numId w:val="32"/>
        </w:numPr>
        <w:jc w:val="both"/>
        <w:textAlignment w:val="baseline"/>
        <w:rPr>
          <w:rStyle w:val="eop"/>
          <w:rFonts w:ascii="Trebuchet MS" w:hAnsi="Trebuchet MS" w:cs="Calibri"/>
          <w:sz w:val="22"/>
          <w:szCs w:val="22"/>
        </w:rPr>
      </w:pPr>
      <w:r w:rsidRPr="739AB686">
        <w:rPr>
          <w:rStyle w:val="normaltextrun1"/>
          <w:rFonts w:ascii="Trebuchet MS" w:hAnsi="Trebuchet MS" w:cs="Calibri"/>
          <w:sz w:val="22"/>
          <w:szCs w:val="22"/>
        </w:rPr>
        <w:t>Ensure all CFM records are maintained</w:t>
      </w:r>
      <w:r w:rsidRPr="739AB686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627B660D" w14:textId="5E4D6BFC" w:rsidR="003971D8" w:rsidRDefault="003971D8" w:rsidP="003971D8">
      <w:pPr>
        <w:pStyle w:val="paragraph"/>
        <w:numPr>
          <w:ilvl w:val="0"/>
          <w:numId w:val="32"/>
        </w:numPr>
        <w:jc w:val="both"/>
        <w:textAlignment w:val="baseline"/>
        <w:rPr>
          <w:rStyle w:val="eop"/>
          <w:rFonts w:ascii="Trebuchet MS" w:hAnsi="Trebuchet MS" w:cs="Calibri"/>
          <w:sz w:val="22"/>
          <w:szCs w:val="22"/>
        </w:rPr>
      </w:pPr>
      <w:r w:rsidRPr="739AB686">
        <w:rPr>
          <w:rStyle w:val="eop"/>
          <w:rFonts w:ascii="Trebuchet MS" w:hAnsi="Trebuchet MS" w:cs="Calibri"/>
          <w:sz w:val="22"/>
          <w:szCs w:val="22"/>
        </w:rPr>
        <w:lastRenderedPageBreak/>
        <w:t>Work with the operations team to develop the delivery schedule as needed to accommodate new members and areas.</w:t>
      </w:r>
    </w:p>
    <w:p w14:paraId="1E612CB6" w14:textId="45B0F136" w:rsidR="00B45586" w:rsidRDefault="00B45586" w:rsidP="003971D8">
      <w:pPr>
        <w:pStyle w:val="paragraph"/>
        <w:numPr>
          <w:ilvl w:val="0"/>
          <w:numId w:val="32"/>
        </w:numPr>
        <w:jc w:val="both"/>
        <w:textAlignment w:val="baseline"/>
        <w:rPr>
          <w:rStyle w:val="eop"/>
          <w:rFonts w:ascii="Trebuchet MS" w:hAnsi="Trebuchet MS" w:cs="Calibri"/>
          <w:sz w:val="22"/>
          <w:szCs w:val="22"/>
        </w:rPr>
      </w:pPr>
      <w:r w:rsidRPr="739AB686">
        <w:rPr>
          <w:rStyle w:val="eop"/>
          <w:rFonts w:ascii="Trebuchet MS" w:hAnsi="Trebuchet MS" w:cs="Calibri"/>
          <w:sz w:val="22"/>
          <w:szCs w:val="22"/>
        </w:rPr>
        <w:t xml:space="preserve">Develop and implement a </w:t>
      </w:r>
      <w:r w:rsidR="003971D8" w:rsidRPr="739AB686">
        <w:rPr>
          <w:rStyle w:val="eop"/>
          <w:rFonts w:ascii="Trebuchet MS" w:hAnsi="Trebuchet MS" w:cs="Calibri"/>
          <w:sz w:val="22"/>
          <w:szCs w:val="22"/>
        </w:rPr>
        <w:t>CFM retention programme/ membership programme e.g. CFM handbook, webinars, newsletter, healthy eating etc.</w:t>
      </w:r>
    </w:p>
    <w:p w14:paraId="28B5BDB9" w14:textId="001F54DD" w:rsidR="00D3771F" w:rsidRDefault="00D3771F" w:rsidP="00D3771F">
      <w:pPr>
        <w:pStyle w:val="paragraph"/>
        <w:jc w:val="both"/>
        <w:textAlignment w:val="baseline"/>
        <w:rPr>
          <w:rStyle w:val="eop"/>
          <w:rFonts w:ascii="Trebuchet MS" w:hAnsi="Trebuchet MS" w:cs="Calibri"/>
          <w:sz w:val="22"/>
          <w:szCs w:val="22"/>
        </w:rPr>
      </w:pPr>
    </w:p>
    <w:p w14:paraId="4D075DC7" w14:textId="7A58636F" w:rsidR="00D3771F" w:rsidRPr="00D3771F" w:rsidRDefault="00D3771F" w:rsidP="06C48CB5">
      <w:pPr>
        <w:pStyle w:val="paragraph"/>
        <w:jc w:val="both"/>
        <w:textAlignment w:val="baseline"/>
        <w:rPr>
          <w:rStyle w:val="eop"/>
          <w:rFonts w:ascii="Trebuchet MS" w:hAnsi="Trebuchet MS" w:cs="Calibri"/>
          <w:b/>
          <w:bCs/>
          <w:sz w:val="22"/>
          <w:szCs w:val="22"/>
        </w:rPr>
      </w:pPr>
      <w:r w:rsidRPr="739AB686">
        <w:rPr>
          <w:rStyle w:val="eop"/>
          <w:rFonts w:ascii="Trebuchet MS" w:hAnsi="Trebuchet MS" w:cs="Calibri"/>
          <w:b/>
          <w:bCs/>
          <w:sz w:val="22"/>
          <w:szCs w:val="22"/>
        </w:rPr>
        <w:t>Development of new areas</w:t>
      </w:r>
    </w:p>
    <w:p w14:paraId="53463BA0" w14:textId="388A533D" w:rsidR="00D3771F" w:rsidRDefault="413BDFB0" w:rsidP="003971D8">
      <w:pPr>
        <w:pStyle w:val="paragraph"/>
        <w:numPr>
          <w:ilvl w:val="0"/>
          <w:numId w:val="33"/>
        </w:numPr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739AB686">
        <w:rPr>
          <w:rFonts w:ascii="Trebuchet MS" w:hAnsi="Trebuchet MS" w:cs="Calibri"/>
          <w:sz w:val="22"/>
          <w:szCs w:val="22"/>
        </w:rPr>
        <w:t>Develop partnerships and set up Local Collection Points in areas of South East Wales that we are not currently working in</w:t>
      </w:r>
    </w:p>
    <w:p w14:paraId="3DF4CA71" w14:textId="2919ED50" w:rsidR="00B45586" w:rsidRDefault="00B45586" w:rsidP="003971D8">
      <w:pPr>
        <w:pStyle w:val="paragraph"/>
        <w:numPr>
          <w:ilvl w:val="0"/>
          <w:numId w:val="33"/>
        </w:numPr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739AB686">
        <w:rPr>
          <w:rFonts w:ascii="Trebuchet MS" w:hAnsi="Trebuchet MS" w:cs="Calibri"/>
          <w:sz w:val="22"/>
          <w:szCs w:val="22"/>
        </w:rPr>
        <w:t>Work with the Development Manager and Project Officer to develop a good working relationship with FareShare Merseyside to ensure delivery in North Wales.</w:t>
      </w:r>
    </w:p>
    <w:p w14:paraId="62B1D659" w14:textId="7303365B" w:rsidR="003971D8" w:rsidRDefault="003971D8" w:rsidP="739AB686">
      <w:pPr>
        <w:pStyle w:val="paragraph"/>
        <w:jc w:val="both"/>
        <w:textAlignment w:val="baseline"/>
        <w:rPr>
          <w:rFonts w:ascii="Trebuchet MS" w:hAnsi="Trebuchet MS" w:cs="Calibri"/>
          <w:sz w:val="22"/>
          <w:szCs w:val="22"/>
        </w:rPr>
      </w:pPr>
    </w:p>
    <w:p w14:paraId="0D6D2F96" w14:textId="77777777" w:rsidR="002152BA" w:rsidRPr="00A24440" w:rsidRDefault="002152BA" w:rsidP="739AB686">
      <w:pPr>
        <w:pStyle w:val="paragraph"/>
        <w:jc w:val="both"/>
        <w:textAlignment w:val="baseline"/>
        <w:rPr>
          <w:rFonts w:ascii="Trebuchet MS" w:hAnsi="Trebuchet MS"/>
        </w:rPr>
      </w:pPr>
      <w:r w:rsidRPr="739AB686">
        <w:rPr>
          <w:rStyle w:val="normaltextrun1"/>
          <w:rFonts w:ascii="Trebuchet MS" w:hAnsi="Trebuchet MS" w:cs="Calibri"/>
          <w:b/>
          <w:bCs/>
          <w:sz w:val="22"/>
          <w:szCs w:val="22"/>
        </w:rPr>
        <w:t>Other Development Work</w:t>
      </w:r>
      <w:r w:rsidRPr="739AB686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2D7B5301" w14:textId="2747AABD" w:rsidR="003971D8" w:rsidRDefault="003971D8" w:rsidP="003971D8">
      <w:pPr>
        <w:pStyle w:val="paragraph"/>
        <w:numPr>
          <w:ilvl w:val="0"/>
          <w:numId w:val="34"/>
        </w:numPr>
        <w:jc w:val="both"/>
        <w:textAlignment w:val="baseline"/>
        <w:rPr>
          <w:rStyle w:val="normaltextrun1"/>
          <w:rFonts w:ascii="Trebuchet MS" w:hAnsi="Trebuchet MS" w:cs="Calibri"/>
          <w:sz w:val="22"/>
          <w:szCs w:val="22"/>
        </w:rPr>
      </w:pPr>
      <w:r w:rsidRPr="739AB686">
        <w:rPr>
          <w:rStyle w:val="normaltextrun1"/>
          <w:rFonts w:ascii="Trebuchet MS" w:hAnsi="Trebuchet MS" w:cs="Calibri"/>
          <w:sz w:val="22"/>
          <w:szCs w:val="22"/>
        </w:rPr>
        <w:t>Work with the Food Sourcing Co-ordinator, Head of Operations and Head of Development to ensure maximum throughput of food surplus food, developing work to achieve this as necessary.</w:t>
      </w:r>
    </w:p>
    <w:p w14:paraId="30C7489D" w14:textId="2121EC84" w:rsidR="002152BA" w:rsidRPr="00A24440" w:rsidRDefault="002152BA" w:rsidP="003971D8">
      <w:pPr>
        <w:pStyle w:val="paragraph"/>
        <w:numPr>
          <w:ilvl w:val="0"/>
          <w:numId w:val="34"/>
        </w:numPr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739AB686">
        <w:rPr>
          <w:rStyle w:val="normaltextrun1"/>
          <w:rFonts w:ascii="Trebuchet MS" w:hAnsi="Trebuchet MS" w:cs="Calibri"/>
          <w:sz w:val="22"/>
          <w:szCs w:val="22"/>
        </w:rPr>
        <w:t>Undertake any research as required</w:t>
      </w:r>
      <w:r w:rsidRPr="739AB686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7E53D870" w14:textId="77777777" w:rsidR="002152BA" w:rsidRPr="00A24440" w:rsidRDefault="002152BA" w:rsidP="003971D8">
      <w:pPr>
        <w:pStyle w:val="paragraph"/>
        <w:numPr>
          <w:ilvl w:val="0"/>
          <w:numId w:val="34"/>
        </w:numPr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739AB686">
        <w:rPr>
          <w:rStyle w:val="normaltextrun1"/>
          <w:rFonts w:ascii="Trebuchet MS" w:hAnsi="Trebuchet MS" w:cs="Calibri"/>
          <w:sz w:val="22"/>
          <w:szCs w:val="22"/>
        </w:rPr>
        <w:t>Develop new projects and areas of work as required</w:t>
      </w:r>
      <w:r w:rsidRPr="739AB686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71A33520" w14:textId="77777777" w:rsidR="002152BA" w:rsidRPr="00A24440" w:rsidRDefault="002152BA" w:rsidP="003971D8">
      <w:pPr>
        <w:pStyle w:val="paragraph"/>
        <w:numPr>
          <w:ilvl w:val="0"/>
          <w:numId w:val="34"/>
        </w:numPr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739AB686">
        <w:rPr>
          <w:rStyle w:val="normaltextrun1"/>
          <w:rFonts w:ascii="Trebuchet MS" w:hAnsi="Trebuchet MS" w:cs="Calibri"/>
          <w:sz w:val="22"/>
          <w:szCs w:val="22"/>
        </w:rPr>
        <w:t>Income generation, fundraising and funding work as required</w:t>
      </w:r>
      <w:r w:rsidRPr="739AB686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1D39F0F5" w14:textId="2AC0C1F4" w:rsidR="002152BA" w:rsidRDefault="002152BA" w:rsidP="003971D8">
      <w:pPr>
        <w:pStyle w:val="paragraph"/>
        <w:numPr>
          <w:ilvl w:val="0"/>
          <w:numId w:val="34"/>
        </w:numPr>
        <w:jc w:val="both"/>
        <w:textAlignment w:val="baseline"/>
        <w:rPr>
          <w:rStyle w:val="eop"/>
          <w:rFonts w:ascii="Trebuchet MS" w:hAnsi="Trebuchet MS" w:cs="Calibri"/>
          <w:sz w:val="22"/>
          <w:szCs w:val="22"/>
        </w:rPr>
      </w:pPr>
      <w:r w:rsidRPr="739AB686">
        <w:rPr>
          <w:rStyle w:val="normaltextrun1"/>
          <w:rFonts w:ascii="Trebuchet MS" w:hAnsi="Trebuchet MS" w:cs="Calibri"/>
          <w:sz w:val="22"/>
          <w:szCs w:val="22"/>
        </w:rPr>
        <w:t xml:space="preserve">Ensure all records are maintained and provide reports as </w:t>
      </w:r>
      <w:r w:rsidR="00A24440" w:rsidRPr="739AB686">
        <w:rPr>
          <w:rStyle w:val="spellingerror"/>
          <w:rFonts w:ascii="Trebuchet MS" w:hAnsi="Trebuchet MS" w:cs="Calibri"/>
          <w:sz w:val="22"/>
          <w:szCs w:val="22"/>
        </w:rPr>
        <w:t>necessary</w:t>
      </w:r>
      <w:r w:rsidRPr="739AB686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3FDD6743" w14:textId="4E50FC8B" w:rsidR="006F0B8D" w:rsidRPr="00A24440" w:rsidRDefault="006F0B8D" w:rsidP="003971D8">
      <w:pPr>
        <w:pStyle w:val="paragraph"/>
        <w:numPr>
          <w:ilvl w:val="0"/>
          <w:numId w:val="34"/>
        </w:numPr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739AB686">
        <w:rPr>
          <w:rStyle w:val="eop"/>
          <w:rFonts w:ascii="Trebuchet MS" w:hAnsi="Trebuchet MS" w:cs="Calibri"/>
          <w:sz w:val="22"/>
          <w:szCs w:val="22"/>
        </w:rPr>
        <w:t>Undertake monitoring and evaluation as necessary</w:t>
      </w:r>
    </w:p>
    <w:p w14:paraId="502B35A0" w14:textId="6FB81D96" w:rsidR="002152BA" w:rsidRPr="008C04B0" w:rsidRDefault="002152BA" w:rsidP="008C04B0">
      <w:pPr>
        <w:pStyle w:val="paragraph"/>
        <w:ind w:left="1440"/>
        <w:jc w:val="both"/>
        <w:textAlignment w:val="baseline"/>
        <w:rPr>
          <w:rFonts w:ascii="Trebuchet MS" w:hAnsi="Trebuchet MS"/>
        </w:rPr>
      </w:pPr>
      <w:r w:rsidRPr="739AB686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24B51112" w14:textId="77777777" w:rsidR="002152BA" w:rsidRPr="00A24440" w:rsidRDefault="002152BA" w:rsidP="739AB686">
      <w:pPr>
        <w:pStyle w:val="paragraph"/>
        <w:jc w:val="both"/>
        <w:textAlignment w:val="baseline"/>
        <w:rPr>
          <w:rFonts w:ascii="Trebuchet MS" w:hAnsi="Trebuchet MS"/>
        </w:rPr>
      </w:pPr>
      <w:r w:rsidRPr="739AB686">
        <w:rPr>
          <w:rStyle w:val="normaltextrun1"/>
          <w:rFonts w:ascii="Trebuchet MS" w:hAnsi="Trebuchet MS" w:cs="Calibri"/>
          <w:b/>
          <w:bCs/>
          <w:sz w:val="22"/>
          <w:szCs w:val="22"/>
        </w:rPr>
        <w:t>Marketing and Communications</w:t>
      </w:r>
      <w:r w:rsidRPr="739AB686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515CA020" w14:textId="77777777" w:rsidR="002152BA" w:rsidRPr="00A24440" w:rsidRDefault="002152BA" w:rsidP="003971D8">
      <w:pPr>
        <w:pStyle w:val="paragraph"/>
        <w:numPr>
          <w:ilvl w:val="0"/>
          <w:numId w:val="35"/>
        </w:numPr>
        <w:tabs>
          <w:tab w:val="num" w:pos="720"/>
        </w:tabs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739AB686">
        <w:rPr>
          <w:rStyle w:val="normaltextrun1"/>
          <w:rFonts w:ascii="Trebuchet MS" w:hAnsi="Trebuchet MS" w:cs="Calibri"/>
          <w:sz w:val="22"/>
          <w:szCs w:val="22"/>
        </w:rPr>
        <w:t>Take responsibility for specific areas of marketing and communications </w:t>
      </w:r>
      <w:r w:rsidRPr="739AB686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6977DB7E" w14:textId="77777777" w:rsidR="002152BA" w:rsidRPr="00A24440" w:rsidRDefault="002152BA" w:rsidP="003971D8">
      <w:pPr>
        <w:pStyle w:val="paragraph"/>
        <w:numPr>
          <w:ilvl w:val="0"/>
          <w:numId w:val="35"/>
        </w:numPr>
        <w:tabs>
          <w:tab w:val="num" w:pos="720"/>
        </w:tabs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739AB686">
        <w:rPr>
          <w:rStyle w:val="normaltextrun1"/>
          <w:rFonts w:ascii="Trebuchet MS" w:hAnsi="Trebuchet MS" w:cs="Calibri"/>
          <w:sz w:val="22"/>
          <w:szCs w:val="22"/>
        </w:rPr>
        <w:t xml:space="preserve">Represent </w:t>
      </w:r>
      <w:r w:rsidRPr="739AB686">
        <w:rPr>
          <w:rStyle w:val="spellingerror"/>
          <w:rFonts w:ascii="Trebuchet MS" w:hAnsi="Trebuchet MS" w:cs="Calibri"/>
          <w:sz w:val="22"/>
          <w:szCs w:val="22"/>
        </w:rPr>
        <w:t>FareShare</w:t>
      </w:r>
      <w:r w:rsidRPr="739AB686">
        <w:rPr>
          <w:rStyle w:val="normaltextrun1"/>
          <w:rFonts w:ascii="Trebuchet MS" w:hAnsi="Trebuchet MS" w:cs="Calibri"/>
          <w:sz w:val="22"/>
          <w:szCs w:val="22"/>
        </w:rPr>
        <w:t xml:space="preserve"> </w:t>
      </w:r>
      <w:r w:rsidRPr="739AB686">
        <w:rPr>
          <w:rStyle w:val="spellingerror"/>
          <w:rFonts w:ascii="Trebuchet MS" w:hAnsi="Trebuchet MS" w:cs="Calibri"/>
          <w:sz w:val="22"/>
          <w:szCs w:val="22"/>
        </w:rPr>
        <w:t>Cymru</w:t>
      </w:r>
      <w:r w:rsidRPr="739AB686">
        <w:rPr>
          <w:rStyle w:val="normaltextrun1"/>
          <w:rFonts w:ascii="Trebuchet MS" w:hAnsi="Trebuchet MS" w:cs="Calibri"/>
          <w:sz w:val="22"/>
          <w:szCs w:val="22"/>
        </w:rPr>
        <w:t xml:space="preserve"> as required</w:t>
      </w:r>
      <w:r w:rsidRPr="739AB686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362C51E2" w14:textId="77777777" w:rsidR="002152BA" w:rsidRPr="00A24440" w:rsidRDefault="002152BA" w:rsidP="006F0B8D">
      <w:pPr>
        <w:pStyle w:val="paragraph"/>
        <w:tabs>
          <w:tab w:val="num" w:pos="720"/>
        </w:tabs>
        <w:ind w:hanging="654"/>
        <w:jc w:val="both"/>
        <w:textAlignment w:val="baseline"/>
        <w:rPr>
          <w:rFonts w:ascii="Trebuchet MS" w:hAnsi="Trebuchet MS"/>
        </w:rPr>
      </w:pPr>
      <w:r w:rsidRPr="739AB686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5D4E0E29" w14:textId="77777777" w:rsidR="002152BA" w:rsidRPr="00A24440" w:rsidRDefault="002152BA" w:rsidP="739AB686">
      <w:pPr>
        <w:pStyle w:val="paragraph"/>
        <w:jc w:val="both"/>
        <w:textAlignment w:val="baseline"/>
        <w:rPr>
          <w:rFonts w:ascii="Trebuchet MS" w:hAnsi="Trebuchet MS"/>
        </w:rPr>
      </w:pPr>
      <w:r w:rsidRPr="739AB686">
        <w:rPr>
          <w:rStyle w:val="normaltextrun1"/>
          <w:rFonts w:ascii="Trebuchet MS" w:hAnsi="Trebuchet MS" w:cs="Calibri"/>
          <w:b/>
          <w:bCs/>
          <w:sz w:val="22"/>
          <w:szCs w:val="22"/>
        </w:rPr>
        <w:t>Management </w:t>
      </w:r>
      <w:r w:rsidRPr="739AB686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1508EBAA" w14:textId="371FA9E6" w:rsidR="00A24440" w:rsidRDefault="002152BA" w:rsidP="003971D8">
      <w:pPr>
        <w:pStyle w:val="paragraph"/>
        <w:numPr>
          <w:ilvl w:val="0"/>
          <w:numId w:val="36"/>
        </w:numPr>
        <w:jc w:val="both"/>
        <w:textAlignment w:val="baseline"/>
        <w:rPr>
          <w:rStyle w:val="normaltextrun1"/>
          <w:rFonts w:ascii="Trebuchet MS" w:hAnsi="Trebuchet MS" w:cs="Calibri"/>
          <w:sz w:val="22"/>
          <w:szCs w:val="22"/>
        </w:rPr>
      </w:pPr>
      <w:r w:rsidRPr="739AB686">
        <w:rPr>
          <w:rStyle w:val="normaltextrun1"/>
          <w:rFonts w:ascii="Trebuchet MS" w:hAnsi="Trebuchet MS" w:cs="Calibri"/>
          <w:sz w:val="22"/>
          <w:szCs w:val="22"/>
        </w:rPr>
        <w:t xml:space="preserve">Direct Line management responsibility for the Project Officer </w:t>
      </w:r>
    </w:p>
    <w:p w14:paraId="1AA6BC56" w14:textId="1904807D" w:rsidR="002152BA" w:rsidRPr="00A24440" w:rsidRDefault="00A24440" w:rsidP="003971D8">
      <w:pPr>
        <w:pStyle w:val="paragraph"/>
        <w:numPr>
          <w:ilvl w:val="0"/>
          <w:numId w:val="36"/>
        </w:numPr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739AB686">
        <w:rPr>
          <w:rStyle w:val="normaltextrun1"/>
          <w:rFonts w:ascii="Trebuchet MS" w:hAnsi="Trebuchet MS" w:cs="Calibri"/>
          <w:sz w:val="22"/>
          <w:szCs w:val="22"/>
        </w:rPr>
        <w:t>Ensure that</w:t>
      </w:r>
      <w:r w:rsidR="002152BA" w:rsidRPr="739AB686">
        <w:rPr>
          <w:rStyle w:val="normaltextrun1"/>
          <w:rFonts w:ascii="Trebuchet MS" w:hAnsi="Trebuchet MS" w:cs="Calibri"/>
          <w:sz w:val="22"/>
          <w:szCs w:val="22"/>
        </w:rPr>
        <w:t xml:space="preserve"> appraisals are completed</w:t>
      </w:r>
      <w:r w:rsidR="002152BA" w:rsidRPr="739AB686">
        <w:rPr>
          <w:rStyle w:val="eop"/>
          <w:rFonts w:ascii="Trebuchet MS" w:hAnsi="Trebuchet MS" w:cs="Calibri"/>
          <w:sz w:val="22"/>
          <w:szCs w:val="22"/>
        </w:rPr>
        <w:t> </w:t>
      </w:r>
      <w:r w:rsidR="00D37818" w:rsidRPr="739AB686">
        <w:rPr>
          <w:rStyle w:val="eop"/>
          <w:rFonts w:ascii="Trebuchet MS" w:hAnsi="Trebuchet MS" w:cs="Calibri"/>
          <w:sz w:val="22"/>
          <w:szCs w:val="22"/>
        </w:rPr>
        <w:t>and documented</w:t>
      </w:r>
    </w:p>
    <w:p w14:paraId="5B0944D3" w14:textId="77777777" w:rsidR="00D37818" w:rsidRPr="00A24440" w:rsidRDefault="00D37818" w:rsidP="00A24440">
      <w:pPr>
        <w:pStyle w:val="paragraph"/>
        <w:ind w:left="60"/>
        <w:jc w:val="both"/>
        <w:textAlignment w:val="baseline"/>
        <w:rPr>
          <w:rFonts w:ascii="Trebuchet MS" w:hAnsi="Trebuchet MS" w:cs="Calibri"/>
        </w:rPr>
      </w:pPr>
    </w:p>
    <w:p w14:paraId="0DA23BA1" w14:textId="77777777" w:rsidR="002152BA" w:rsidRPr="00A24440" w:rsidRDefault="002152BA" w:rsidP="00A24440">
      <w:pPr>
        <w:pStyle w:val="paragraph"/>
        <w:jc w:val="both"/>
        <w:textAlignment w:val="baseline"/>
        <w:rPr>
          <w:rFonts w:ascii="Trebuchet MS" w:hAnsi="Trebuchet MS"/>
        </w:rPr>
      </w:pPr>
      <w:r w:rsidRPr="00A24440">
        <w:rPr>
          <w:rStyle w:val="normaltextrun1"/>
          <w:rFonts w:ascii="Trebuchet MS" w:hAnsi="Trebuchet MS" w:cs="Calibri"/>
          <w:b/>
          <w:bCs/>
          <w:sz w:val="22"/>
          <w:szCs w:val="22"/>
        </w:rPr>
        <w:t>Other Duties </w:t>
      </w: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23D65553" w14:textId="77777777" w:rsidR="002152BA" w:rsidRPr="00A24440" w:rsidRDefault="002152BA" w:rsidP="003971D8">
      <w:pPr>
        <w:pStyle w:val="paragraph"/>
        <w:numPr>
          <w:ilvl w:val="0"/>
          <w:numId w:val="37"/>
        </w:numPr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00A24440">
        <w:rPr>
          <w:rStyle w:val="normaltextrun1"/>
          <w:rFonts w:ascii="Trebuchet MS" w:hAnsi="Trebuchet MS" w:cs="Calibri"/>
          <w:sz w:val="22"/>
          <w:szCs w:val="22"/>
        </w:rPr>
        <w:t>Be prepared to provide cover for any other member of the staff team during absences as required </w:t>
      </w: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70940FB7" w14:textId="77777777" w:rsidR="002152BA" w:rsidRPr="00A24440" w:rsidRDefault="002152BA" w:rsidP="003971D8">
      <w:pPr>
        <w:pStyle w:val="paragraph"/>
        <w:numPr>
          <w:ilvl w:val="0"/>
          <w:numId w:val="37"/>
        </w:numPr>
        <w:jc w:val="both"/>
        <w:textAlignment w:val="baseline"/>
        <w:rPr>
          <w:rFonts w:ascii="Trebuchet MS" w:hAnsi="Trebuchet MS" w:cs="Calibri"/>
          <w:sz w:val="22"/>
          <w:szCs w:val="22"/>
        </w:rPr>
      </w:pPr>
      <w:r w:rsidRPr="00A24440">
        <w:rPr>
          <w:rStyle w:val="normaltextrun1"/>
          <w:rFonts w:ascii="Trebuchet MS" w:hAnsi="Trebuchet MS" w:cs="Calibri"/>
          <w:sz w:val="22"/>
          <w:szCs w:val="22"/>
        </w:rPr>
        <w:t xml:space="preserve">Carry out any other duties which may be necessary </w:t>
      </w:r>
      <w:r w:rsidRPr="00A24440">
        <w:rPr>
          <w:rStyle w:val="advancedproofingissue"/>
          <w:rFonts w:ascii="Trebuchet MS" w:hAnsi="Trebuchet MS" w:cs="Calibri"/>
          <w:sz w:val="22"/>
          <w:szCs w:val="22"/>
        </w:rPr>
        <w:t>in order to</w:t>
      </w:r>
      <w:r w:rsidRPr="00A24440">
        <w:rPr>
          <w:rStyle w:val="normaltextrun1"/>
          <w:rFonts w:ascii="Trebuchet MS" w:hAnsi="Trebuchet MS" w:cs="Calibri"/>
          <w:sz w:val="22"/>
          <w:szCs w:val="22"/>
        </w:rPr>
        <w:t xml:space="preserve"> fulfil the post and/or the functioning of </w:t>
      </w:r>
      <w:r w:rsidRPr="00A24440">
        <w:rPr>
          <w:rStyle w:val="spellingerror"/>
          <w:rFonts w:ascii="Trebuchet MS" w:hAnsi="Trebuchet MS" w:cs="Calibri"/>
          <w:sz w:val="22"/>
          <w:szCs w:val="22"/>
        </w:rPr>
        <w:t>FareShare</w:t>
      </w:r>
      <w:r w:rsidRPr="00A24440">
        <w:rPr>
          <w:rStyle w:val="normaltextrun1"/>
          <w:rFonts w:ascii="Trebuchet MS" w:hAnsi="Trebuchet MS" w:cs="Calibri"/>
          <w:sz w:val="22"/>
          <w:szCs w:val="22"/>
        </w:rPr>
        <w:t xml:space="preserve"> </w:t>
      </w:r>
      <w:r w:rsidRPr="00A24440">
        <w:rPr>
          <w:rStyle w:val="spellingerror"/>
          <w:rFonts w:ascii="Trebuchet MS" w:hAnsi="Trebuchet MS" w:cs="Calibri"/>
          <w:sz w:val="22"/>
          <w:szCs w:val="22"/>
        </w:rPr>
        <w:t>Cymru</w:t>
      </w: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7B2BD304" w14:textId="77777777" w:rsidR="002152BA" w:rsidRPr="00A24440" w:rsidRDefault="002152BA" w:rsidP="002152BA">
      <w:pPr>
        <w:pStyle w:val="paragraph"/>
        <w:textAlignment w:val="baseline"/>
        <w:rPr>
          <w:rFonts w:ascii="Trebuchet MS" w:hAnsi="Trebuchet MS"/>
        </w:rPr>
      </w:pP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5B4B4440" w14:textId="77777777" w:rsidR="002152BA" w:rsidRPr="00A24440" w:rsidRDefault="002152BA" w:rsidP="002152BA">
      <w:pPr>
        <w:pStyle w:val="paragraph"/>
        <w:textAlignment w:val="baseline"/>
        <w:rPr>
          <w:rFonts w:ascii="Trebuchet MS" w:hAnsi="Trebuchet MS"/>
        </w:rPr>
      </w:pPr>
      <w:r w:rsidRPr="00A24440">
        <w:rPr>
          <w:rStyle w:val="eop"/>
          <w:rFonts w:ascii="Trebuchet MS" w:hAnsi="Trebuchet MS" w:cs="Calibri"/>
        </w:rPr>
        <w:t> </w:t>
      </w: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p w14:paraId="71863891" w14:textId="77777777" w:rsidR="002152BA" w:rsidRPr="00A24440" w:rsidRDefault="002152BA" w:rsidP="002152BA">
      <w:pPr>
        <w:pStyle w:val="paragraph"/>
        <w:textAlignment w:val="baseline"/>
        <w:rPr>
          <w:rFonts w:ascii="Trebuchet MS" w:hAnsi="Trebuchet MS"/>
        </w:rPr>
      </w:pPr>
      <w:r w:rsidRPr="00A24440">
        <w:rPr>
          <w:rStyle w:val="normaltextrun1"/>
          <w:rFonts w:ascii="Trebuchet MS" w:hAnsi="Trebuchet MS" w:cs="Calibri"/>
          <w:b/>
          <w:bCs/>
          <w:sz w:val="22"/>
          <w:szCs w:val="22"/>
        </w:rPr>
        <w:t>Person Specification</w:t>
      </w:r>
      <w:r w:rsidRPr="00A24440">
        <w:rPr>
          <w:rStyle w:val="eop"/>
          <w:rFonts w:ascii="Trebuchet MS" w:hAnsi="Trebuchet MS" w:cs="Calibri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827"/>
      </w:tblGrid>
      <w:tr w:rsidR="002152BA" w:rsidRPr="00A24440" w14:paraId="360C6732" w14:textId="77777777" w:rsidTr="006F0B8D">
        <w:tc>
          <w:tcPr>
            <w:tcW w:w="1838" w:type="dxa"/>
          </w:tcPr>
          <w:p w14:paraId="45351367" w14:textId="77777777" w:rsidR="002152BA" w:rsidRPr="00A24440" w:rsidRDefault="002152BA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</w:tcPr>
          <w:p w14:paraId="203632A8" w14:textId="77777777" w:rsidR="002152BA" w:rsidRPr="00A24440" w:rsidRDefault="002152BA">
            <w:pPr>
              <w:rPr>
                <w:rFonts w:ascii="Trebuchet MS" w:hAnsi="Trebuchet MS"/>
              </w:rPr>
            </w:pPr>
            <w:r w:rsidRPr="00A24440">
              <w:rPr>
                <w:rFonts w:ascii="Trebuchet MS" w:hAnsi="Trebuchet MS"/>
              </w:rPr>
              <w:t>Essential</w:t>
            </w:r>
          </w:p>
        </w:tc>
        <w:tc>
          <w:tcPr>
            <w:tcW w:w="3827" w:type="dxa"/>
          </w:tcPr>
          <w:p w14:paraId="5A422182" w14:textId="77777777" w:rsidR="002152BA" w:rsidRPr="00A24440" w:rsidRDefault="002152BA">
            <w:pPr>
              <w:rPr>
                <w:rFonts w:ascii="Trebuchet MS" w:hAnsi="Trebuchet MS"/>
              </w:rPr>
            </w:pPr>
            <w:r w:rsidRPr="00A24440">
              <w:rPr>
                <w:rFonts w:ascii="Trebuchet MS" w:hAnsi="Trebuchet MS"/>
              </w:rPr>
              <w:t>Desirable</w:t>
            </w:r>
          </w:p>
        </w:tc>
      </w:tr>
      <w:tr w:rsidR="002152BA" w:rsidRPr="008C04B0" w14:paraId="4C3C1E5C" w14:textId="77777777" w:rsidTr="006F0B8D">
        <w:tc>
          <w:tcPr>
            <w:tcW w:w="1838" w:type="dxa"/>
          </w:tcPr>
          <w:p w14:paraId="14DFC361" w14:textId="77777777" w:rsidR="002152BA" w:rsidRPr="008C04B0" w:rsidRDefault="002152BA">
            <w:pPr>
              <w:rPr>
                <w:rFonts w:ascii="Trebuchet MS" w:hAnsi="Trebuchet MS"/>
              </w:rPr>
            </w:pPr>
            <w:r w:rsidRPr="008C04B0">
              <w:rPr>
                <w:rFonts w:ascii="Trebuchet MS" w:hAnsi="Trebuchet MS"/>
              </w:rPr>
              <w:t>Qualifications</w:t>
            </w:r>
          </w:p>
        </w:tc>
        <w:tc>
          <w:tcPr>
            <w:tcW w:w="3969" w:type="dxa"/>
          </w:tcPr>
          <w:p w14:paraId="67572E63" w14:textId="77777777" w:rsidR="002152BA" w:rsidRPr="008C04B0" w:rsidRDefault="002C15EF" w:rsidP="000D0FDE">
            <w:pPr>
              <w:pStyle w:val="ListParagraph"/>
              <w:numPr>
                <w:ilvl w:val="0"/>
                <w:numId w:val="30"/>
              </w:numPr>
              <w:ind w:left="458" w:hanging="425"/>
              <w:rPr>
                <w:rFonts w:ascii="Trebuchet MS" w:hAnsi="Trebuchet MS"/>
              </w:rPr>
            </w:pPr>
            <w:r w:rsidRPr="008C04B0">
              <w:rPr>
                <w:rFonts w:ascii="Trebuchet MS" w:hAnsi="Trebuchet MS"/>
              </w:rPr>
              <w:t xml:space="preserve">Good level of English and Maths </w:t>
            </w:r>
          </w:p>
        </w:tc>
        <w:tc>
          <w:tcPr>
            <w:tcW w:w="3827" w:type="dxa"/>
          </w:tcPr>
          <w:p w14:paraId="169B771D" w14:textId="77777777" w:rsidR="002C15EF" w:rsidRPr="008C04B0" w:rsidRDefault="002C15EF" w:rsidP="000D0FDE">
            <w:pPr>
              <w:pStyle w:val="ListParagraph"/>
              <w:numPr>
                <w:ilvl w:val="0"/>
                <w:numId w:val="29"/>
              </w:numPr>
              <w:ind w:left="402"/>
              <w:rPr>
                <w:rFonts w:ascii="Trebuchet MS" w:hAnsi="Trebuchet MS"/>
              </w:rPr>
            </w:pPr>
            <w:r w:rsidRPr="008C04B0">
              <w:rPr>
                <w:rFonts w:ascii="Trebuchet MS" w:hAnsi="Trebuchet MS"/>
              </w:rPr>
              <w:t>Relevant d</w:t>
            </w:r>
            <w:r w:rsidR="002152BA" w:rsidRPr="008C04B0">
              <w:rPr>
                <w:rFonts w:ascii="Trebuchet MS" w:hAnsi="Trebuchet MS"/>
              </w:rPr>
              <w:t>egree or equivalent</w:t>
            </w:r>
          </w:p>
          <w:p w14:paraId="653563A2" w14:textId="6BCAED14" w:rsidR="002152BA" w:rsidRPr="008C04B0" w:rsidRDefault="000D0FDE" w:rsidP="000D0FDE">
            <w:pPr>
              <w:pStyle w:val="ListParagraph"/>
              <w:numPr>
                <w:ilvl w:val="0"/>
                <w:numId w:val="29"/>
              </w:numPr>
              <w:ind w:left="402"/>
              <w:rPr>
                <w:rFonts w:ascii="Trebuchet MS" w:hAnsi="Trebuchet MS"/>
              </w:rPr>
            </w:pPr>
            <w:r w:rsidRPr="008C04B0">
              <w:rPr>
                <w:rFonts w:ascii="Trebuchet MS" w:hAnsi="Trebuchet MS"/>
              </w:rPr>
              <w:t>Food S</w:t>
            </w:r>
            <w:r w:rsidR="002C15EF" w:rsidRPr="008C04B0">
              <w:rPr>
                <w:rFonts w:ascii="Trebuchet MS" w:hAnsi="Trebuchet MS"/>
              </w:rPr>
              <w:t>afety Level 2 or 3</w:t>
            </w:r>
            <w:r w:rsidR="002152BA" w:rsidRPr="008C04B0">
              <w:rPr>
                <w:rFonts w:ascii="Trebuchet MS" w:hAnsi="Trebuchet MS"/>
              </w:rPr>
              <w:t xml:space="preserve"> </w:t>
            </w:r>
          </w:p>
        </w:tc>
      </w:tr>
      <w:tr w:rsidR="002152BA" w:rsidRPr="008C04B0" w14:paraId="6B43D6E6" w14:textId="77777777" w:rsidTr="006F0B8D">
        <w:tc>
          <w:tcPr>
            <w:tcW w:w="1838" w:type="dxa"/>
          </w:tcPr>
          <w:p w14:paraId="39658777" w14:textId="77777777" w:rsidR="002152BA" w:rsidRPr="008C04B0" w:rsidRDefault="002C15EF">
            <w:pPr>
              <w:rPr>
                <w:rFonts w:ascii="Trebuchet MS" w:hAnsi="Trebuchet MS"/>
              </w:rPr>
            </w:pPr>
            <w:r w:rsidRPr="008C04B0">
              <w:rPr>
                <w:rFonts w:ascii="Trebuchet MS" w:hAnsi="Trebuchet MS"/>
              </w:rPr>
              <w:t>Experience &amp; Knowledge</w:t>
            </w:r>
          </w:p>
        </w:tc>
        <w:tc>
          <w:tcPr>
            <w:tcW w:w="3969" w:type="dxa"/>
          </w:tcPr>
          <w:p w14:paraId="070AA41F" w14:textId="77777777" w:rsidR="002152BA" w:rsidRPr="008C04B0" w:rsidRDefault="002C15EF" w:rsidP="002C15EF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8C04B0">
              <w:rPr>
                <w:rFonts w:ascii="Trebuchet MS" w:hAnsi="Trebuchet MS"/>
              </w:rPr>
              <w:t>Experience of workin</w:t>
            </w:r>
            <w:r w:rsidR="00D37818" w:rsidRPr="008C04B0">
              <w:rPr>
                <w:rFonts w:ascii="Trebuchet MS" w:hAnsi="Trebuchet MS"/>
              </w:rPr>
              <w:t>g as part of a</w:t>
            </w:r>
            <w:r w:rsidRPr="008C04B0">
              <w:rPr>
                <w:rFonts w:ascii="Trebuchet MS" w:hAnsi="Trebuchet MS"/>
              </w:rPr>
              <w:t xml:space="preserve"> team supporting and delivering projects to agreed time, cost and quality indicators</w:t>
            </w:r>
          </w:p>
          <w:p w14:paraId="3E46DC1B" w14:textId="77777777" w:rsidR="002C15EF" w:rsidRPr="008C04B0" w:rsidRDefault="002C15EF" w:rsidP="002C15EF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8C04B0">
              <w:rPr>
                <w:rFonts w:ascii="Trebuchet MS" w:hAnsi="Trebuchet MS"/>
              </w:rPr>
              <w:t>People management</w:t>
            </w:r>
          </w:p>
          <w:p w14:paraId="161CF648" w14:textId="77777777" w:rsidR="009E2052" w:rsidRPr="008C04B0" w:rsidRDefault="009E2052" w:rsidP="009E2052">
            <w:pPr>
              <w:pStyle w:val="NormalWeb"/>
              <w:numPr>
                <w:ilvl w:val="0"/>
                <w:numId w:val="15"/>
              </w:numPr>
              <w:rPr>
                <w:rFonts w:ascii="Trebuchet MS" w:hAnsi="Trebuchet MS"/>
                <w:sz w:val="22"/>
                <w:szCs w:val="22"/>
              </w:rPr>
            </w:pPr>
            <w:r w:rsidRPr="008C04B0">
              <w:rPr>
                <w:rFonts w:ascii="Trebuchet MS" w:hAnsi="Trebuchet MS"/>
                <w:sz w:val="22"/>
                <w:szCs w:val="22"/>
              </w:rPr>
              <w:t>Experience of building and developing relationships and partnerships</w:t>
            </w:r>
          </w:p>
          <w:p w14:paraId="7020DC14" w14:textId="77777777" w:rsidR="002C15EF" w:rsidRPr="008C04B0" w:rsidRDefault="00D37818" w:rsidP="00D37818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8C04B0">
              <w:rPr>
                <w:rFonts w:ascii="Trebuchet MS" w:hAnsi="Trebuchet MS"/>
              </w:rPr>
              <w:t>Demonstrable experience of meeting recruitment targets and increasing customer numbers/ Proven experience in enterprise level business development, B2B marketing or inside sales</w:t>
            </w:r>
            <w:r w:rsidR="003365CB" w:rsidRPr="008C04B0">
              <w:rPr>
                <w:rFonts w:ascii="Trebuchet MS" w:hAnsi="Trebuchet MS"/>
              </w:rPr>
              <w:t>/</w:t>
            </w:r>
            <w:r w:rsidRPr="008C04B0">
              <w:rPr>
                <w:rFonts w:ascii="Trebuchet MS" w:hAnsi="Trebuchet MS"/>
              </w:rPr>
              <w:t> </w:t>
            </w:r>
            <w:r w:rsidR="003365CB" w:rsidRPr="008C04B0">
              <w:rPr>
                <w:rFonts w:ascii="Trebuchet MS" w:hAnsi="Trebuchet MS" w:cs="Arial"/>
              </w:rPr>
              <w:t xml:space="preserve">A </w:t>
            </w:r>
            <w:r w:rsidR="003365CB" w:rsidRPr="008C04B0">
              <w:rPr>
                <w:rFonts w:ascii="Trebuchet MS" w:hAnsi="Trebuchet MS" w:cs="Arial"/>
              </w:rPr>
              <w:lastRenderedPageBreak/>
              <w:t>successful track record in business development and growing organisations</w:t>
            </w:r>
          </w:p>
          <w:p w14:paraId="37A7E6C0" w14:textId="77777777" w:rsidR="003F2D6A" w:rsidRPr="008C04B0" w:rsidRDefault="003F2D6A" w:rsidP="00D37818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8C04B0">
              <w:rPr>
                <w:rFonts w:ascii="Trebuchet MS" w:hAnsi="Trebuchet MS"/>
              </w:rPr>
              <w:t>Client relationship management</w:t>
            </w:r>
          </w:p>
        </w:tc>
        <w:tc>
          <w:tcPr>
            <w:tcW w:w="3827" w:type="dxa"/>
          </w:tcPr>
          <w:p w14:paraId="67229BFE" w14:textId="77777777" w:rsidR="003F2D6A" w:rsidRPr="008C04B0" w:rsidRDefault="003F2D6A" w:rsidP="002C15EF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 w:rsidRPr="008C04B0">
              <w:rPr>
                <w:rFonts w:ascii="Trebuchet MS" w:hAnsi="Trebuchet MS"/>
              </w:rPr>
              <w:lastRenderedPageBreak/>
              <w:t>Knowledge and experience of the Third sector in Wales</w:t>
            </w:r>
          </w:p>
          <w:p w14:paraId="393CC44F" w14:textId="77777777" w:rsidR="003F2D6A" w:rsidRPr="008C04B0" w:rsidRDefault="003F2D6A" w:rsidP="003971D8">
            <w:pPr>
              <w:pStyle w:val="ListParagraph"/>
              <w:ind w:left="360"/>
              <w:rPr>
                <w:rFonts w:ascii="Trebuchet MS" w:hAnsi="Trebuchet MS"/>
              </w:rPr>
            </w:pPr>
          </w:p>
        </w:tc>
      </w:tr>
      <w:tr w:rsidR="002152BA" w:rsidRPr="008C04B0" w14:paraId="67F48201" w14:textId="77777777" w:rsidTr="006F0B8D">
        <w:tc>
          <w:tcPr>
            <w:tcW w:w="1838" w:type="dxa"/>
          </w:tcPr>
          <w:p w14:paraId="24982B58" w14:textId="00A2CF40" w:rsidR="002152BA" w:rsidRPr="008C04B0" w:rsidRDefault="002C15EF">
            <w:pPr>
              <w:rPr>
                <w:rFonts w:ascii="Trebuchet MS" w:hAnsi="Trebuchet MS"/>
              </w:rPr>
            </w:pPr>
            <w:r w:rsidRPr="008C04B0">
              <w:rPr>
                <w:rFonts w:ascii="Trebuchet MS" w:hAnsi="Trebuchet MS"/>
              </w:rPr>
              <w:lastRenderedPageBreak/>
              <w:t xml:space="preserve">Skills </w:t>
            </w:r>
            <w:r w:rsidR="000D0FDE" w:rsidRPr="008C04B0">
              <w:rPr>
                <w:rFonts w:ascii="Trebuchet MS" w:hAnsi="Trebuchet MS"/>
              </w:rPr>
              <w:t xml:space="preserve">&amp; Abilities </w:t>
            </w:r>
          </w:p>
        </w:tc>
        <w:tc>
          <w:tcPr>
            <w:tcW w:w="3969" w:type="dxa"/>
          </w:tcPr>
          <w:p w14:paraId="7CC3971F" w14:textId="77777777" w:rsidR="002152BA" w:rsidRPr="008C04B0" w:rsidRDefault="009E2052" w:rsidP="009E205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rebuchet MS" w:hAnsi="Trebuchet MS"/>
              </w:rPr>
            </w:pPr>
            <w:r w:rsidRPr="008C04B0">
              <w:rPr>
                <w:rFonts w:ascii="Trebuchet MS" w:hAnsi="Trebuchet MS"/>
              </w:rPr>
              <w:t>Confident in public speaking</w:t>
            </w:r>
          </w:p>
          <w:p w14:paraId="76897D64" w14:textId="77777777" w:rsidR="009E2052" w:rsidRPr="008C04B0" w:rsidRDefault="009E2052" w:rsidP="009E2052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rebuchet MS" w:hAnsi="Trebuchet MS"/>
              </w:rPr>
            </w:pPr>
            <w:r w:rsidRPr="008C04B0">
              <w:rPr>
                <w:rFonts w:ascii="Trebuchet MS" w:hAnsi="Trebuchet MS"/>
              </w:rPr>
              <w:t>Full clean driving licence and access to own vehicle</w:t>
            </w:r>
          </w:p>
          <w:p w14:paraId="139C4C5C" w14:textId="77777777" w:rsidR="003957C9" w:rsidRPr="008C04B0" w:rsidRDefault="003F2D6A" w:rsidP="008F0ADD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8C04B0">
              <w:rPr>
                <w:rFonts w:ascii="Trebuchet MS" w:hAnsi="Trebuchet MS"/>
              </w:rPr>
              <w:t>Good influencing and negotiating skills</w:t>
            </w:r>
          </w:p>
          <w:p w14:paraId="6E2A0F9B" w14:textId="77777777" w:rsidR="003957C9" w:rsidRPr="008C04B0" w:rsidRDefault="003957C9" w:rsidP="008F0ADD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8C04B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Excellent interpersonal &amp; communication skills, clear ability to adapt approach to a diverse range of audiences </w:t>
            </w:r>
          </w:p>
          <w:p w14:paraId="5EA59143" w14:textId="19DDD917" w:rsidR="003957C9" w:rsidRPr="008C04B0" w:rsidRDefault="003957C9" w:rsidP="008F0ADD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8C04B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Team player able to motivate and develop people through positive approaches </w:t>
            </w:r>
          </w:p>
          <w:p w14:paraId="10C29D2C" w14:textId="77777777" w:rsidR="003957C9" w:rsidRPr="008C04B0" w:rsidRDefault="003957C9" w:rsidP="008F0ADD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8C04B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Willing and able to develop new skills and take on challenges </w:t>
            </w:r>
          </w:p>
          <w:p w14:paraId="15144EB2" w14:textId="77777777" w:rsidR="003957C9" w:rsidRPr="008C04B0" w:rsidRDefault="003957C9" w:rsidP="008F0ADD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8C04B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Able to meet targets and deadlines and to work under pressure </w:t>
            </w:r>
          </w:p>
          <w:p w14:paraId="0C0221F2" w14:textId="77777777" w:rsidR="009E2052" w:rsidRPr="008C04B0" w:rsidRDefault="003957C9" w:rsidP="003957C9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60"/>
              <w:rPr>
                <w:rFonts w:ascii="Trebuchet MS" w:hAnsi="Trebuchet MS"/>
              </w:rPr>
            </w:pPr>
            <w:r w:rsidRPr="008C04B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Experience of giving presentations to a range of audiences </w:t>
            </w:r>
          </w:p>
        </w:tc>
        <w:tc>
          <w:tcPr>
            <w:tcW w:w="3827" w:type="dxa"/>
          </w:tcPr>
          <w:p w14:paraId="237F5BE1" w14:textId="77777777" w:rsidR="002152BA" w:rsidRPr="008C04B0" w:rsidRDefault="003957C9" w:rsidP="009E205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</w:rPr>
            </w:pPr>
            <w:r w:rsidRPr="008C04B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Welsh language skills</w:t>
            </w:r>
          </w:p>
        </w:tc>
      </w:tr>
      <w:tr w:rsidR="002152BA" w:rsidRPr="008C04B0" w14:paraId="7AB81CBC" w14:textId="77777777" w:rsidTr="006F0B8D">
        <w:tc>
          <w:tcPr>
            <w:tcW w:w="1838" w:type="dxa"/>
          </w:tcPr>
          <w:p w14:paraId="2A2C5434" w14:textId="43317601" w:rsidR="002152BA" w:rsidRPr="008C04B0" w:rsidRDefault="002C15EF">
            <w:pPr>
              <w:rPr>
                <w:rFonts w:ascii="Trebuchet MS" w:hAnsi="Trebuchet MS"/>
              </w:rPr>
            </w:pPr>
            <w:r w:rsidRPr="008C04B0">
              <w:rPr>
                <w:rFonts w:ascii="Trebuchet MS" w:hAnsi="Trebuchet MS"/>
              </w:rPr>
              <w:t>Personal Qualities</w:t>
            </w:r>
            <w:r w:rsidR="000D0FDE" w:rsidRPr="008C04B0">
              <w:rPr>
                <w:rFonts w:ascii="Trebuchet MS" w:hAnsi="Trebuchet MS"/>
              </w:rPr>
              <w:t>, values and behaviours</w:t>
            </w:r>
          </w:p>
        </w:tc>
        <w:tc>
          <w:tcPr>
            <w:tcW w:w="3969" w:type="dxa"/>
          </w:tcPr>
          <w:p w14:paraId="01A721B1" w14:textId="77777777" w:rsidR="003957C9" w:rsidRPr="008C04B0" w:rsidRDefault="003957C9" w:rsidP="003957C9">
            <w:pPr>
              <w:pStyle w:val="ListParagraph"/>
              <w:numPr>
                <w:ilvl w:val="0"/>
                <w:numId w:val="27"/>
              </w:num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8C04B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High degree of motivation, commitment and the ability to use own initiative </w:t>
            </w:r>
          </w:p>
          <w:p w14:paraId="03C42BC4" w14:textId="77777777" w:rsidR="003957C9" w:rsidRPr="008C04B0" w:rsidRDefault="003957C9" w:rsidP="003957C9">
            <w:pPr>
              <w:pStyle w:val="ListParagraph"/>
              <w:numPr>
                <w:ilvl w:val="0"/>
                <w:numId w:val="27"/>
              </w:num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8C04B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Proactive </w:t>
            </w:r>
          </w:p>
          <w:p w14:paraId="17CFB4FB" w14:textId="0BC52F35" w:rsidR="002152BA" w:rsidRPr="008C04B0" w:rsidRDefault="003957C9" w:rsidP="003957C9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</w:rPr>
            </w:pPr>
            <w:r w:rsidRPr="008C04B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Ability to work flexibly including evenings and weekends when necessary</w:t>
            </w:r>
          </w:p>
          <w:p w14:paraId="26B0CC69" w14:textId="11315F0E" w:rsidR="008C04B0" w:rsidRPr="008C04B0" w:rsidRDefault="008C04B0" w:rsidP="003957C9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</w:rPr>
            </w:pPr>
            <w:r w:rsidRPr="008C04B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Willing and able to travel</w:t>
            </w:r>
          </w:p>
          <w:p w14:paraId="165EB7B1" w14:textId="1CCADA7C" w:rsidR="003957C9" w:rsidRPr="008C04B0" w:rsidRDefault="003957C9" w:rsidP="003957C9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</w:rPr>
            </w:pPr>
            <w:r w:rsidRPr="008C04B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Commitment to the ethos of the Third Sector </w:t>
            </w:r>
            <w:r w:rsidR="000D0FDE" w:rsidRPr="008C04B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and the work of FareShare Cymru</w:t>
            </w:r>
          </w:p>
          <w:p w14:paraId="4AB9C5D7" w14:textId="77777777" w:rsidR="003957C9" w:rsidRPr="008C04B0" w:rsidRDefault="003957C9" w:rsidP="003957C9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</w:rPr>
            </w:pPr>
            <w:r w:rsidRPr="008C04B0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Reliable, resourceful and responsible</w:t>
            </w:r>
          </w:p>
        </w:tc>
        <w:tc>
          <w:tcPr>
            <w:tcW w:w="3827" w:type="dxa"/>
          </w:tcPr>
          <w:p w14:paraId="53E7B283" w14:textId="77777777" w:rsidR="002152BA" w:rsidRPr="008C04B0" w:rsidRDefault="002152BA">
            <w:pPr>
              <w:rPr>
                <w:rFonts w:ascii="Trebuchet MS" w:hAnsi="Trebuchet MS"/>
              </w:rPr>
            </w:pPr>
          </w:p>
        </w:tc>
      </w:tr>
    </w:tbl>
    <w:p w14:paraId="04334DA3" w14:textId="77777777" w:rsidR="00EF20FA" w:rsidRPr="008C04B0" w:rsidRDefault="00C46644">
      <w:pPr>
        <w:rPr>
          <w:rFonts w:ascii="Trebuchet MS" w:hAnsi="Trebuchet MS"/>
        </w:rPr>
      </w:pPr>
    </w:p>
    <w:sectPr w:rsidR="00EF20FA" w:rsidRPr="008C04B0" w:rsidSect="008C04B0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DC3F0" w14:textId="77777777" w:rsidR="00C46644" w:rsidRDefault="00C46644" w:rsidP="00565F42">
      <w:pPr>
        <w:spacing w:after="0" w:line="240" w:lineRule="auto"/>
      </w:pPr>
      <w:r>
        <w:separator/>
      </w:r>
    </w:p>
  </w:endnote>
  <w:endnote w:type="continuationSeparator" w:id="0">
    <w:p w14:paraId="4DCD182D" w14:textId="77777777" w:rsidR="00C46644" w:rsidRDefault="00C46644" w:rsidP="0056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965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A64D4" w14:textId="77448E01" w:rsidR="00565F42" w:rsidRDefault="00565F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7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47B6BF" w14:textId="77777777" w:rsidR="00565F42" w:rsidRDefault="00565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D56FA" w14:textId="77777777" w:rsidR="00C46644" w:rsidRDefault="00C46644" w:rsidP="00565F42">
      <w:pPr>
        <w:spacing w:after="0" w:line="240" w:lineRule="auto"/>
      </w:pPr>
      <w:r>
        <w:separator/>
      </w:r>
    </w:p>
  </w:footnote>
  <w:footnote w:type="continuationSeparator" w:id="0">
    <w:p w14:paraId="4A3F1531" w14:textId="77777777" w:rsidR="00C46644" w:rsidRDefault="00C46644" w:rsidP="0056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B87"/>
    <w:multiLevelType w:val="multilevel"/>
    <w:tmpl w:val="689CC3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E105E"/>
    <w:multiLevelType w:val="multilevel"/>
    <w:tmpl w:val="42AE6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F3B09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265588"/>
    <w:multiLevelType w:val="hybridMultilevel"/>
    <w:tmpl w:val="177C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2ED4"/>
    <w:multiLevelType w:val="multilevel"/>
    <w:tmpl w:val="64E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A72A19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846611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1F149B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6853D7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E75CA1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2C2261"/>
    <w:multiLevelType w:val="hybridMultilevel"/>
    <w:tmpl w:val="2FA8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B6A9E"/>
    <w:multiLevelType w:val="hybridMultilevel"/>
    <w:tmpl w:val="F0CA3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00473"/>
    <w:multiLevelType w:val="hybridMultilevel"/>
    <w:tmpl w:val="A09AC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1C50D8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553F4B"/>
    <w:multiLevelType w:val="multilevel"/>
    <w:tmpl w:val="9D88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BE73FF"/>
    <w:multiLevelType w:val="hybridMultilevel"/>
    <w:tmpl w:val="8F30B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2018C"/>
    <w:multiLevelType w:val="hybridMultilevel"/>
    <w:tmpl w:val="32D8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048C5"/>
    <w:multiLevelType w:val="multilevel"/>
    <w:tmpl w:val="DE52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7031C0"/>
    <w:multiLevelType w:val="multilevel"/>
    <w:tmpl w:val="BB02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A0542B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6B5D12"/>
    <w:multiLevelType w:val="hybridMultilevel"/>
    <w:tmpl w:val="6F9C2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554C99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AB48FC"/>
    <w:multiLevelType w:val="hybridMultilevel"/>
    <w:tmpl w:val="8E329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F40146"/>
    <w:multiLevelType w:val="multilevel"/>
    <w:tmpl w:val="2610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D84952"/>
    <w:multiLevelType w:val="hybridMultilevel"/>
    <w:tmpl w:val="30D60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6C024E"/>
    <w:multiLevelType w:val="hybridMultilevel"/>
    <w:tmpl w:val="37F2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27ABF"/>
    <w:multiLevelType w:val="hybridMultilevel"/>
    <w:tmpl w:val="67C8F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7804F5"/>
    <w:multiLevelType w:val="multilevel"/>
    <w:tmpl w:val="BFE0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4D5EDF"/>
    <w:multiLevelType w:val="multilevel"/>
    <w:tmpl w:val="AF9E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893356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0E66AD"/>
    <w:multiLevelType w:val="hybridMultilevel"/>
    <w:tmpl w:val="8D5A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D620D"/>
    <w:multiLevelType w:val="multilevel"/>
    <w:tmpl w:val="54582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5078A2"/>
    <w:multiLevelType w:val="multilevel"/>
    <w:tmpl w:val="58D4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477EEA"/>
    <w:multiLevelType w:val="hybridMultilevel"/>
    <w:tmpl w:val="21761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624408"/>
    <w:multiLevelType w:val="multilevel"/>
    <w:tmpl w:val="554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8262F1"/>
    <w:multiLevelType w:val="hybridMultilevel"/>
    <w:tmpl w:val="E796E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F4072B"/>
    <w:multiLevelType w:val="multilevel"/>
    <w:tmpl w:val="3FA4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2"/>
  </w:num>
  <w:num w:numId="3">
    <w:abstractNumId w:val="18"/>
  </w:num>
  <w:num w:numId="4">
    <w:abstractNumId w:val="36"/>
  </w:num>
  <w:num w:numId="5">
    <w:abstractNumId w:val="14"/>
  </w:num>
  <w:num w:numId="6">
    <w:abstractNumId w:val="29"/>
  </w:num>
  <w:num w:numId="7">
    <w:abstractNumId w:val="1"/>
  </w:num>
  <w:num w:numId="8">
    <w:abstractNumId w:val="27"/>
  </w:num>
  <w:num w:numId="9">
    <w:abstractNumId w:val="17"/>
  </w:num>
  <w:num w:numId="10">
    <w:abstractNumId w:val="34"/>
  </w:num>
  <w:num w:numId="11">
    <w:abstractNumId w:val="4"/>
  </w:num>
  <w:num w:numId="12">
    <w:abstractNumId w:val="28"/>
  </w:num>
  <w:num w:numId="13">
    <w:abstractNumId w:val="23"/>
  </w:num>
  <w:num w:numId="14">
    <w:abstractNumId w:val="22"/>
  </w:num>
  <w:num w:numId="15">
    <w:abstractNumId w:val="33"/>
  </w:num>
  <w:num w:numId="16">
    <w:abstractNumId w:val="11"/>
  </w:num>
  <w:num w:numId="17">
    <w:abstractNumId w:val="25"/>
  </w:num>
  <w:num w:numId="18">
    <w:abstractNumId w:val="3"/>
  </w:num>
  <w:num w:numId="19">
    <w:abstractNumId w:val="6"/>
  </w:num>
  <w:num w:numId="20">
    <w:abstractNumId w:val="21"/>
  </w:num>
  <w:num w:numId="21">
    <w:abstractNumId w:val="19"/>
  </w:num>
  <w:num w:numId="22">
    <w:abstractNumId w:val="13"/>
  </w:num>
  <w:num w:numId="23">
    <w:abstractNumId w:val="7"/>
  </w:num>
  <w:num w:numId="24">
    <w:abstractNumId w:val="8"/>
  </w:num>
  <w:num w:numId="25">
    <w:abstractNumId w:val="5"/>
  </w:num>
  <w:num w:numId="26">
    <w:abstractNumId w:val="9"/>
  </w:num>
  <w:num w:numId="27">
    <w:abstractNumId w:val="31"/>
  </w:num>
  <w:num w:numId="28">
    <w:abstractNumId w:val="2"/>
  </w:num>
  <w:num w:numId="29">
    <w:abstractNumId w:val="10"/>
  </w:num>
  <w:num w:numId="30">
    <w:abstractNumId w:val="16"/>
  </w:num>
  <w:num w:numId="31">
    <w:abstractNumId w:val="30"/>
  </w:num>
  <w:num w:numId="32">
    <w:abstractNumId w:val="35"/>
  </w:num>
  <w:num w:numId="33">
    <w:abstractNumId w:val="20"/>
  </w:num>
  <w:num w:numId="34">
    <w:abstractNumId w:val="24"/>
  </w:num>
  <w:num w:numId="35">
    <w:abstractNumId w:val="15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BA"/>
    <w:rsid w:val="000D0FDE"/>
    <w:rsid w:val="001F2714"/>
    <w:rsid w:val="00206098"/>
    <w:rsid w:val="002152BA"/>
    <w:rsid w:val="002C15EF"/>
    <w:rsid w:val="003365CB"/>
    <w:rsid w:val="00356E1E"/>
    <w:rsid w:val="003957C9"/>
    <w:rsid w:val="003971D8"/>
    <w:rsid w:val="003F2D6A"/>
    <w:rsid w:val="00565F42"/>
    <w:rsid w:val="0067420A"/>
    <w:rsid w:val="006A1B1D"/>
    <w:rsid w:val="006A6794"/>
    <w:rsid w:val="006B7FE1"/>
    <w:rsid w:val="006F0B8D"/>
    <w:rsid w:val="0077062E"/>
    <w:rsid w:val="008722C1"/>
    <w:rsid w:val="008C04B0"/>
    <w:rsid w:val="009A35C1"/>
    <w:rsid w:val="009E2052"/>
    <w:rsid w:val="00A24440"/>
    <w:rsid w:val="00B45586"/>
    <w:rsid w:val="00B736B0"/>
    <w:rsid w:val="00C34F06"/>
    <w:rsid w:val="00C46644"/>
    <w:rsid w:val="00D3771F"/>
    <w:rsid w:val="00D37818"/>
    <w:rsid w:val="00D47B4B"/>
    <w:rsid w:val="00E911C5"/>
    <w:rsid w:val="00F529BB"/>
    <w:rsid w:val="05DFC7D8"/>
    <w:rsid w:val="06C48CB5"/>
    <w:rsid w:val="0F4EBDCF"/>
    <w:rsid w:val="1219F2E3"/>
    <w:rsid w:val="1D3FC7BC"/>
    <w:rsid w:val="1E50687D"/>
    <w:rsid w:val="1EAA0972"/>
    <w:rsid w:val="30202324"/>
    <w:rsid w:val="309579CE"/>
    <w:rsid w:val="338C494C"/>
    <w:rsid w:val="39A1335F"/>
    <w:rsid w:val="3CCBEF68"/>
    <w:rsid w:val="413BDFB0"/>
    <w:rsid w:val="41F00D43"/>
    <w:rsid w:val="45ACD9C1"/>
    <w:rsid w:val="49F8B574"/>
    <w:rsid w:val="4AAB1A1C"/>
    <w:rsid w:val="52A9AD52"/>
    <w:rsid w:val="5B82D6B3"/>
    <w:rsid w:val="5E973C54"/>
    <w:rsid w:val="61FBD767"/>
    <w:rsid w:val="739AB686"/>
    <w:rsid w:val="7D5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A670"/>
  <w15:chartTrackingRefBased/>
  <w15:docId w15:val="{3172F021-2A3C-41BA-BD75-7F666CDA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2152BA"/>
  </w:style>
  <w:style w:type="character" w:customStyle="1" w:styleId="contextualspellingandgrammarerror">
    <w:name w:val="contextualspellingandgrammarerror"/>
    <w:basedOn w:val="DefaultParagraphFont"/>
    <w:rsid w:val="002152BA"/>
  </w:style>
  <w:style w:type="character" w:customStyle="1" w:styleId="advancedproofingissue">
    <w:name w:val="advancedproofingissue"/>
    <w:basedOn w:val="DefaultParagraphFont"/>
    <w:rsid w:val="002152BA"/>
  </w:style>
  <w:style w:type="character" w:customStyle="1" w:styleId="normaltextrun1">
    <w:name w:val="normaltextrun1"/>
    <w:basedOn w:val="DefaultParagraphFont"/>
    <w:rsid w:val="002152BA"/>
  </w:style>
  <w:style w:type="character" w:customStyle="1" w:styleId="eop">
    <w:name w:val="eop"/>
    <w:basedOn w:val="DefaultParagraphFont"/>
    <w:rsid w:val="002152BA"/>
  </w:style>
  <w:style w:type="table" w:styleId="TableGrid">
    <w:name w:val="Table Grid"/>
    <w:basedOn w:val="TableNormal"/>
    <w:uiPriority w:val="39"/>
    <w:rsid w:val="0021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5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42"/>
  </w:style>
  <w:style w:type="paragraph" w:styleId="Footer">
    <w:name w:val="footer"/>
    <w:basedOn w:val="Normal"/>
    <w:link w:val="FooterChar"/>
    <w:uiPriority w:val="99"/>
    <w:unhideWhenUsed/>
    <w:rsid w:val="00565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0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8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2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7566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7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7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50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42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43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482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97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95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56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0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64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37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56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6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59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44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052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17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992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08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23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06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6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270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90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07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46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66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80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82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8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0937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346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59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69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46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33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58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1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46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48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12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65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7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135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0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695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870d18ff743245cf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e180f8-ca63-4826-a63a-d1f8bb25ca3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CC7CBF164B44EB512F9D845958958" ma:contentTypeVersion="10" ma:contentTypeDescription="Create a new document." ma:contentTypeScope="" ma:versionID="dfed3249d40c4ff6158eeebb3013611d">
  <xsd:schema xmlns:xsd="http://www.w3.org/2001/XMLSchema" xmlns:xs="http://www.w3.org/2001/XMLSchema" xmlns:p="http://schemas.microsoft.com/office/2006/metadata/properties" xmlns:ns2="1c126051-24cb-422e-b2ad-07dceda7a3f6" xmlns:ns3="04e180f8-ca63-4826-a63a-d1f8bb25ca3d" targetNamespace="http://schemas.microsoft.com/office/2006/metadata/properties" ma:root="true" ma:fieldsID="73aec6c10ad3f86aa8bf8b011bf1daee" ns2:_="" ns3:_="">
    <xsd:import namespace="1c126051-24cb-422e-b2ad-07dceda7a3f6"/>
    <xsd:import namespace="04e180f8-ca63-4826-a63a-d1f8bb25c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6051-24cb-422e-b2ad-07dceda7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180f8-ca63-4826-a63a-d1f8bb25c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50515-018C-4CFC-B5C0-937A22827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F87B4-FCB8-43B3-85A5-D0063611D2BA}">
  <ds:schemaRefs>
    <ds:schemaRef ds:uri="http://schemas.microsoft.com/office/2006/metadata/properties"/>
    <ds:schemaRef ds:uri="http://schemas.microsoft.com/office/infopath/2007/PartnerControls"/>
    <ds:schemaRef ds:uri="04e180f8-ca63-4826-a63a-d1f8bb25ca3d"/>
  </ds:schemaRefs>
</ds:datastoreItem>
</file>

<file path=customXml/itemProps3.xml><?xml version="1.0" encoding="utf-8"?>
<ds:datastoreItem xmlns:ds="http://schemas.openxmlformats.org/officeDocument/2006/customXml" ds:itemID="{371D048D-1072-41DA-9823-F2289798C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26051-24cb-422e-b2ad-07dceda7a3f6"/>
    <ds:schemaRef ds:uri="04e180f8-ca63-4826-a63a-d1f8bb25c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Germain</dc:creator>
  <cp:keywords/>
  <dc:description/>
  <cp:lastModifiedBy>Georgina Sullivan</cp:lastModifiedBy>
  <cp:revision>2</cp:revision>
  <cp:lastPrinted>2018-07-13T09:38:00Z</cp:lastPrinted>
  <dcterms:created xsi:type="dcterms:W3CDTF">2021-09-24T08:39:00Z</dcterms:created>
  <dcterms:modified xsi:type="dcterms:W3CDTF">2021-09-24T08:39:00Z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0x01010001BCC7CBF164B44EB512F9D845958958</vt:lpwstr>
  </property>
  <property fmtid="{D5CDD505-2E9C-101B-9397-08002B2CF9AE}" pid="3" name="Order">
    <vt:r8>6470500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TriggerFlowInfo">
    <vt:lpwstr/>
  </property>
</Properties>
</file>